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bidiVisual/>
        <w:tblW w:w="9638" w:type="dxa"/>
        <w:tblInd w:w="-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8398E" w:rsidRPr="0058398E" w14:paraId="6CDC36A6" w14:textId="77777777" w:rsidTr="0058398E">
        <w:tc>
          <w:tcPr>
            <w:tcW w:w="9638" w:type="dxa"/>
          </w:tcPr>
          <w:p w14:paraId="3D465B1E" w14:textId="77777777" w:rsidR="0058398E" w:rsidRDefault="0058398E" w:rsidP="002A4C31">
            <w:pPr>
              <w:pStyle w:val="Heading1"/>
              <w:bidi/>
              <w:spacing w:before="300" w:after="40" w:line="276" w:lineRule="auto"/>
              <w:jc w:val="center"/>
              <w:rPr>
                <w:rFonts w:asciiTheme="minorHAnsi" w:eastAsia="Calibri" w:hAnsiTheme="minorHAnsi" w:cs="Arial"/>
                <w:smallCaps/>
                <w:spacing w:val="5"/>
                <w:sz w:val="96"/>
                <w:szCs w:val="96"/>
                <w:rtl/>
                <w:lang w:val="en-GB"/>
              </w:rPr>
            </w:pPr>
            <w:r w:rsidRPr="0058398E">
              <w:rPr>
                <w:rFonts w:asciiTheme="minorHAnsi" w:eastAsia="Calibri" w:hAnsiTheme="minorHAnsi" w:cs="Arial" w:hint="cs"/>
                <w:smallCaps/>
                <w:spacing w:val="5"/>
                <w:sz w:val="96"/>
                <w:szCs w:val="96"/>
                <w:rtl/>
                <w:lang w:val="en-GB"/>
              </w:rPr>
              <w:t>إبقاء الأمور تحت التحكم</w:t>
            </w:r>
          </w:p>
          <w:p w14:paraId="749C7EB8" w14:textId="77777777" w:rsidR="0058398E" w:rsidRDefault="0058398E" w:rsidP="0058398E">
            <w:pPr>
              <w:bidi/>
              <w:rPr>
                <w:rFonts w:eastAsia="Calibri"/>
                <w:rtl/>
                <w:lang w:val="en-GB"/>
              </w:rPr>
            </w:pPr>
          </w:p>
          <w:p w14:paraId="425C80A1" w14:textId="4F225ED2" w:rsidR="0058398E" w:rsidRPr="0058398E" w:rsidRDefault="0058398E" w:rsidP="0058398E">
            <w:pPr>
              <w:bidi/>
              <w:rPr>
                <w:rFonts w:eastAsia="Calibri"/>
                <w:lang w:val="en-GB"/>
              </w:rPr>
            </w:pPr>
          </w:p>
        </w:tc>
      </w:tr>
      <w:tr w:rsidR="0058398E" w:rsidRPr="0023291B" w14:paraId="47028740" w14:textId="77777777" w:rsidTr="0058398E">
        <w:tc>
          <w:tcPr>
            <w:tcW w:w="9638" w:type="dxa"/>
          </w:tcPr>
          <w:p w14:paraId="2B9D07BB" w14:textId="77777777" w:rsidR="0058398E" w:rsidRDefault="0058398E" w:rsidP="00D242EC">
            <w:pPr>
              <w:pStyle w:val="Heading1"/>
              <w:bidi/>
              <w:spacing w:before="300" w:after="40" w:line="276" w:lineRule="auto"/>
              <w:jc w:val="center"/>
              <w:rPr>
                <w:rFonts w:asciiTheme="minorHAnsi" w:eastAsia="Calibri" w:hAnsiTheme="minorHAnsi"/>
                <w:smallCaps/>
                <w:spacing w:val="5"/>
                <w:sz w:val="72"/>
                <w:szCs w:val="72"/>
                <w:rtl/>
              </w:rPr>
            </w:pPr>
            <w:r w:rsidRPr="0058398E">
              <w:rPr>
                <w:rFonts w:asciiTheme="minorHAnsi" w:eastAsia="Calibri" w:hAnsiTheme="minorHAnsi"/>
                <w:smallCaps/>
                <w:spacing w:val="5"/>
                <w:sz w:val="72"/>
                <w:szCs w:val="72"/>
                <w:rtl/>
              </w:rPr>
              <w:t xml:space="preserve">ما يمكنكم فعله إذا تعرضتم </w:t>
            </w:r>
            <w:r w:rsidRPr="0058398E">
              <w:rPr>
                <w:rFonts w:asciiTheme="minorHAnsi" w:eastAsia="Calibri" w:hAnsiTheme="minorHAnsi" w:hint="cs"/>
                <w:smallCaps/>
                <w:spacing w:val="5"/>
                <w:sz w:val="72"/>
                <w:szCs w:val="72"/>
                <w:rtl/>
              </w:rPr>
              <w:t>لإساءة</w:t>
            </w:r>
            <w:r w:rsidRPr="0058398E">
              <w:rPr>
                <w:rFonts w:asciiTheme="minorHAnsi" w:eastAsia="Calibri" w:hAnsiTheme="minorHAnsi"/>
                <w:smallCaps/>
                <w:spacing w:val="5"/>
                <w:sz w:val="72"/>
                <w:szCs w:val="72"/>
                <w:rtl/>
              </w:rPr>
              <w:t xml:space="preserve"> أو لجريمة كراهية</w:t>
            </w:r>
          </w:p>
          <w:p w14:paraId="5729701F" w14:textId="18DE84E5" w:rsidR="0058398E" w:rsidRPr="0058398E" w:rsidRDefault="0058398E" w:rsidP="0058398E">
            <w:pPr>
              <w:bidi/>
              <w:rPr>
                <w:rFonts w:eastAsia="Calibri"/>
              </w:rPr>
            </w:pPr>
          </w:p>
        </w:tc>
      </w:tr>
      <w:tr w:rsidR="0058398E" w:rsidRPr="0058398E" w14:paraId="1DF669BB" w14:textId="77777777" w:rsidTr="0058398E">
        <w:trPr>
          <w:trHeight w:val="5951"/>
        </w:trPr>
        <w:tc>
          <w:tcPr>
            <w:tcW w:w="9638" w:type="dxa"/>
          </w:tcPr>
          <w:p w14:paraId="470B6DED" w14:textId="77777777" w:rsidR="0058398E" w:rsidRPr="0058398E" w:rsidRDefault="0058398E" w:rsidP="00596C55">
            <w:pPr>
              <w:pStyle w:val="Heading1"/>
              <w:bidi/>
              <w:spacing w:before="300" w:after="40" w:line="276" w:lineRule="auto"/>
              <w:jc w:val="center"/>
              <w:rPr>
                <w:rFonts w:asciiTheme="minorHAnsi" w:eastAsia="Calibri" w:hAnsiTheme="minorHAnsi" w:cstheme="minorHAnsi"/>
                <w:smallCaps/>
                <w:spacing w:val="5"/>
                <w:sz w:val="56"/>
                <w:szCs w:val="56"/>
              </w:rPr>
            </w:pPr>
            <w:r w:rsidRPr="0058398E">
              <w:rPr>
                <w:rFonts w:asciiTheme="minorHAnsi" w:eastAsia="Calibri" w:hAnsiTheme="minorHAnsi"/>
                <w:smallCaps/>
                <w:spacing w:val="5"/>
                <w:sz w:val="56"/>
                <w:szCs w:val="56"/>
                <w:rtl/>
              </w:rPr>
              <w:t>مصدر لمستخدمي خدمات الصحة العقلية والناجين</w:t>
            </w:r>
          </w:p>
        </w:tc>
      </w:tr>
      <w:tr w:rsidR="0058398E" w:rsidRPr="0023291B" w14:paraId="3C5E9E0E" w14:textId="77777777" w:rsidTr="0058398E">
        <w:tc>
          <w:tcPr>
            <w:tcW w:w="9638" w:type="dxa"/>
          </w:tcPr>
          <w:p w14:paraId="1142DDBD" w14:textId="6B21EA93" w:rsidR="0058398E" w:rsidRPr="0023291B" w:rsidRDefault="0058398E" w:rsidP="00596C55">
            <w:pPr>
              <w:pStyle w:val="Heading1"/>
              <w:bidi/>
              <w:spacing w:before="300" w:after="40" w:line="276" w:lineRule="auto"/>
              <w:rPr>
                <w:rFonts w:asciiTheme="minorHAnsi" w:eastAsia="Calibri" w:hAnsiTheme="minorHAnsi" w:cstheme="minorHAnsi"/>
                <w:smallCaps/>
                <w:spacing w:val="5"/>
                <w:sz w:val="36"/>
                <w:szCs w:val="36"/>
                <w:rtl/>
              </w:rPr>
            </w:pPr>
            <w:r>
              <w:rPr>
                <w:rFonts w:asciiTheme="minorHAnsi" w:eastAsia="Calibri" w:hAnsiTheme="minorHAnsi" w:cstheme="minorHAnsi"/>
                <w:smallCaps/>
                <w:noProof/>
                <w:spacing w:val="5"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658240" behindDoc="0" locked="0" layoutInCell="1" allowOverlap="1" wp14:anchorId="7E17F1F0" wp14:editId="704D5959">
                  <wp:simplePos x="0" y="0"/>
                  <wp:positionH relativeFrom="margin">
                    <wp:posOffset>-103505</wp:posOffset>
                  </wp:positionH>
                  <wp:positionV relativeFrom="margin">
                    <wp:posOffset>-201930</wp:posOffset>
                  </wp:positionV>
                  <wp:extent cx="2956560" cy="1271270"/>
                  <wp:effectExtent l="0" t="0" r="0" b="5080"/>
                  <wp:wrapSquare wrapText="bothSides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6560" cy="127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3291B">
              <w:rPr>
                <w:rFonts w:asciiTheme="minorHAnsi" w:eastAsia="Calibri" w:hAnsiTheme="minorHAnsi"/>
                <w:smallCaps/>
                <w:spacing w:val="5"/>
                <w:sz w:val="36"/>
                <w:szCs w:val="36"/>
                <w:rtl/>
              </w:rPr>
              <w:t>بقلم أليسون ف</w:t>
            </w:r>
            <w:r>
              <w:rPr>
                <w:rFonts w:asciiTheme="minorHAnsi" w:eastAsia="Calibri" w:hAnsiTheme="minorHAnsi" w:hint="cs"/>
                <w:smallCaps/>
                <w:spacing w:val="5"/>
                <w:sz w:val="36"/>
                <w:szCs w:val="36"/>
                <w:rtl/>
              </w:rPr>
              <w:t>و</w:t>
            </w:r>
            <w:r w:rsidRPr="0023291B">
              <w:rPr>
                <w:rFonts w:asciiTheme="minorHAnsi" w:eastAsia="Calibri" w:hAnsiTheme="minorHAnsi"/>
                <w:smallCaps/>
                <w:spacing w:val="5"/>
                <w:sz w:val="36"/>
                <w:szCs w:val="36"/>
                <w:rtl/>
              </w:rPr>
              <w:t>لكنر</w:t>
            </w:r>
          </w:p>
          <w:p w14:paraId="4D4154FB" w14:textId="77777777" w:rsidR="0058398E" w:rsidRPr="0023291B" w:rsidRDefault="0058398E" w:rsidP="00E73ECD">
            <w:pPr>
              <w:bidi/>
              <w:rPr>
                <w:rFonts w:asciiTheme="minorHAnsi" w:eastAsia="Calibri" w:hAnsiTheme="minorHAnsi" w:cstheme="minorHAnsi"/>
                <w:b/>
                <w:bCs/>
              </w:rPr>
            </w:pPr>
            <w:r w:rsidRPr="0023291B">
              <w:rPr>
                <w:rFonts w:asciiTheme="minorHAnsi" w:eastAsia="Calibri" w:hAnsiTheme="minorHAnsi"/>
                <w:b/>
                <w:bCs/>
                <w:sz w:val="28"/>
                <w:szCs w:val="28"/>
                <w:rtl/>
              </w:rPr>
              <w:t>نوفمبر</w:t>
            </w:r>
            <w:r w:rsidRPr="0023291B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inorHAnsi" w:eastAsia="Calibri" w:hAnsiTheme="minorHAnsi" w:hint="cs"/>
                <w:b/>
                <w:bCs/>
                <w:sz w:val="28"/>
                <w:szCs w:val="28"/>
                <w:rtl/>
              </w:rPr>
              <w:t>تشرين</w:t>
            </w:r>
            <w:r w:rsidRPr="0023291B">
              <w:rPr>
                <w:rFonts w:asciiTheme="minorHAnsi" w:eastAsia="Calibri" w:hAnsiTheme="minorHAns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="Calibri" w:hAnsiTheme="minorHAnsi" w:hint="cs"/>
                <w:b/>
                <w:bCs/>
                <w:sz w:val="28"/>
                <w:szCs w:val="28"/>
                <w:rtl/>
              </w:rPr>
              <w:t>الثاني</w:t>
            </w:r>
            <w:r w:rsidRPr="0023291B">
              <w:rPr>
                <w:rFonts w:asciiTheme="minorHAnsi" w:eastAsia="Calibri" w:hAnsi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23291B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rtl/>
              </w:rPr>
              <w:t>2020</w:t>
            </w:r>
          </w:p>
        </w:tc>
      </w:tr>
      <w:tr w:rsidR="0058398E" w:rsidRPr="0023291B" w14:paraId="4B5C15AB" w14:textId="77777777" w:rsidTr="0058398E">
        <w:tc>
          <w:tcPr>
            <w:tcW w:w="9638" w:type="dxa"/>
            <w:vAlign w:val="center"/>
          </w:tcPr>
          <w:p w14:paraId="14E24F1D" w14:textId="53E3F459" w:rsidR="0058398E" w:rsidRPr="0023291B" w:rsidRDefault="0058398E" w:rsidP="0058398E">
            <w:pPr>
              <w:pStyle w:val="Heading1"/>
              <w:bidi/>
              <w:spacing w:before="300" w:after="40" w:line="276" w:lineRule="auto"/>
              <w:rPr>
                <w:rFonts w:asciiTheme="minorHAnsi" w:eastAsia="Calibri" w:hAnsiTheme="minorHAnsi" w:cstheme="minorHAnsi"/>
                <w:smallCaps/>
                <w:spacing w:val="5"/>
                <w:sz w:val="32"/>
                <w:szCs w:val="32"/>
                <w:rtl/>
              </w:rPr>
            </w:pPr>
            <w:r w:rsidRPr="0023291B">
              <w:rPr>
                <w:rFonts w:asciiTheme="minorHAnsi" w:eastAsia="Calibri" w:hAnsiTheme="minorHAnsi"/>
                <w:smallCaps/>
                <w:spacing w:val="5"/>
                <w:sz w:val="32"/>
                <w:szCs w:val="32"/>
                <w:rtl/>
              </w:rPr>
              <w:t>الشبكة الوطنية للمستخدمين الناجين</w:t>
            </w:r>
          </w:p>
        </w:tc>
      </w:tr>
      <w:tr w:rsidR="0058398E" w:rsidRPr="0023291B" w14:paraId="31B0F328" w14:textId="77777777" w:rsidTr="0058398E">
        <w:trPr>
          <w:trHeight w:val="710"/>
        </w:trPr>
        <w:tc>
          <w:tcPr>
            <w:tcW w:w="9638" w:type="dxa"/>
          </w:tcPr>
          <w:p w14:paraId="26B80DD9" w14:textId="77777777" w:rsidR="0058398E" w:rsidRPr="00022783" w:rsidRDefault="0058398E" w:rsidP="00022783">
            <w:pPr>
              <w:pStyle w:val="Heading1"/>
              <w:bidi/>
              <w:spacing w:before="300" w:after="40" w:line="276" w:lineRule="auto"/>
              <w:jc w:val="center"/>
              <w:rPr>
                <w:rFonts w:asciiTheme="minorHAnsi" w:eastAsia="Calibri" w:hAnsiTheme="minorHAnsi" w:cs="Arial"/>
                <w:smallCaps/>
                <w:spacing w:val="5"/>
                <w:sz w:val="28"/>
                <w:szCs w:val="28"/>
                <w:lang w:val="en-GB"/>
              </w:rPr>
            </w:pPr>
            <w:r>
              <w:rPr>
                <w:rFonts w:asciiTheme="minorHAnsi" w:eastAsia="Calibri" w:hAnsiTheme="minorHAnsi" w:hint="cs"/>
                <w:smallCaps/>
                <w:spacing w:val="5"/>
                <w:sz w:val="28"/>
                <w:szCs w:val="28"/>
                <w:rtl/>
              </w:rPr>
              <w:t>إبقاء الأمور تحت التحكم</w:t>
            </w:r>
          </w:p>
        </w:tc>
      </w:tr>
    </w:tbl>
    <w:p w14:paraId="6C6D1F11" w14:textId="77777777" w:rsidR="0043069C" w:rsidRDefault="0043069C">
      <w:pPr>
        <w:bidi/>
        <w:rPr>
          <w:rtl/>
        </w:rPr>
      </w:pPr>
    </w:p>
    <w:p w14:paraId="314DD1B4" w14:textId="51D4B32A" w:rsidR="0043069C" w:rsidRDefault="0043069C" w:rsidP="0043069C">
      <w:pPr>
        <w:rPr>
          <w:rtl/>
        </w:rPr>
      </w:pPr>
    </w:p>
    <w:tbl>
      <w:tblPr>
        <w:tblStyle w:val="TableGrid"/>
        <w:bidiVisual/>
        <w:tblW w:w="9222" w:type="dxa"/>
        <w:tblInd w:w="-77" w:type="dxa"/>
        <w:tblLook w:val="04A0" w:firstRow="1" w:lastRow="0" w:firstColumn="1" w:lastColumn="0" w:noHBand="0" w:noVBand="1"/>
      </w:tblPr>
      <w:tblGrid>
        <w:gridCol w:w="9222"/>
      </w:tblGrid>
      <w:tr w:rsidR="00981141" w:rsidRPr="0023291B" w14:paraId="37FD58CF" w14:textId="77777777" w:rsidTr="00062D12">
        <w:tc>
          <w:tcPr>
            <w:tcW w:w="9222" w:type="dxa"/>
          </w:tcPr>
          <w:p w14:paraId="1172AA0E" w14:textId="77777777" w:rsidR="00981141" w:rsidRPr="0023291B" w:rsidRDefault="00981141" w:rsidP="006B69EA">
            <w:pPr>
              <w:pStyle w:val="Heading1"/>
              <w:bidi/>
              <w:spacing w:before="300" w:after="40" w:line="276" w:lineRule="auto"/>
              <w:rPr>
                <w:rFonts w:asciiTheme="minorHAnsi" w:eastAsia="Calibri" w:hAnsiTheme="minorHAnsi" w:cstheme="minorHAnsi"/>
                <w:smallCaps/>
                <w:spacing w:val="5"/>
                <w:sz w:val="28"/>
                <w:szCs w:val="28"/>
              </w:rPr>
            </w:pPr>
            <w:r w:rsidRPr="0023291B">
              <w:rPr>
                <w:rFonts w:asciiTheme="minorHAnsi" w:eastAsia="Calibri" w:hAnsiTheme="minorHAnsi"/>
                <w:smallCaps/>
                <w:spacing w:val="5"/>
                <w:sz w:val="28"/>
                <w:szCs w:val="28"/>
                <w:rtl/>
              </w:rPr>
              <w:t>حول هذه المرجع</w:t>
            </w:r>
          </w:p>
        </w:tc>
      </w:tr>
      <w:tr w:rsidR="00981141" w:rsidRPr="0023291B" w14:paraId="7EAD0D5F" w14:textId="77777777" w:rsidTr="00062D12">
        <w:tc>
          <w:tcPr>
            <w:tcW w:w="9222" w:type="dxa"/>
          </w:tcPr>
          <w:p w14:paraId="0D44D684" w14:textId="77777777" w:rsidR="00981141" w:rsidRPr="0023291B" w:rsidRDefault="00981141" w:rsidP="00034589">
            <w:pPr>
              <w:pStyle w:val="Heading1"/>
              <w:bidi/>
              <w:spacing w:before="300" w:after="40" w:line="276" w:lineRule="auto"/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</w:rPr>
            </w:pP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هذا المرجع مخصص لأي شخص تعرض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للإساءة</w:t>
            </w:r>
            <w:r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أو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ل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لوقوع كضحية أو لجرائم الكراهية الموجهة ضده بسبب اضطراب عقلي أو تشخيص طبي نفسي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. 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وهو يعتمد على بحث أجري في جامعة ميدلسكس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.  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والهدف من هذا المرجع هو مشاركة بعض نتائج أبحاثنا معكم وإعطائكم أفكارًا واقتراحات حول ما يمكنكم فعله إذا تعرضتم لهذا النوع من الإساءة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.  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وقد نظمنا المرجع في أربعة أجزاء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</w:rPr>
              <w:t>:</w:t>
            </w:r>
          </w:p>
        </w:tc>
      </w:tr>
      <w:tr w:rsidR="00981141" w:rsidRPr="0023291B" w14:paraId="40842CEA" w14:textId="77777777" w:rsidTr="00062D12">
        <w:tc>
          <w:tcPr>
            <w:tcW w:w="9222" w:type="dxa"/>
          </w:tcPr>
          <w:p w14:paraId="4FE70047" w14:textId="77777777" w:rsidR="00981141" w:rsidRPr="0043069C" w:rsidRDefault="00981141" w:rsidP="002B7BFB">
            <w:pPr>
              <w:pStyle w:val="Heading1"/>
              <w:bidi/>
              <w:spacing w:before="300" w:after="40" w:line="276" w:lineRule="auto"/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</w:rPr>
            </w:pPr>
            <w:r w:rsidRPr="0043069C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1. </w:t>
            </w:r>
            <w:r w:rsidRPr="0043069C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ما قاله الناس لنا</w:t>
            </w:r>
          </w:p>
        </w:tc>
      </w:tr>
      <w:tr w:rsidR="00981141" w:rsidRPr="0023291B" w14:paraId="3D19BB50" w14:textId="77777777" w:rsidTr="00062D12">
        <w:tc>
          <w:tcPr>
            <w:tcW w:w="9222" w:type="dxa"/>
          </w:tcPr>
          <w:p w14:paraId="29BBE8DF" w14:textId="77777777" w:rsidR="00981141" w:rsidRPr="0043069C" w:rsidRDefault="00981141" w:rsidP="002B7BFB">
            <w:pPr>
              <w:pStyle w:val="Heading1"/>
              <w:bidi/>
              <w:spacing w:before="300" w:after="40" w:line="276" w:lineRule="auto"/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</w:rPr>
            </w:pPr>
            <w:r w:rsidRPr="0043069C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2. </w:t>
            </w:r>
            <w:r w:rsidRPr="0043069C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ما وجده الناس مفيدًا</w:t>
            </w:r>
          </w:p>
        </w:tc>
      </w:tr>
      <w:tr w:rsidR="00981141" w:rsidRPr="0023291B" w14:paraId="5E0AA155" w14:textId="77777777" w:rsidTr="00062D12">
        <w:tc>
          <w:tcPr>
            <w:tcW w:w="9222" w:type="dxa"/>
          </w:tcPr>
          <w:p w14:paraId="1F33CBE6" w14:textId="77777777" w:rsidR="00981141" w:rsidRPr="0043069C" w:rsidRDefault="00981141" w:rsidP="002B7BFB">
            <w:pPr>
              <w:pStyle w:val="Heading1"/>
              <w:bidi/>
              <w:spacing w:before="300" w:after="40" w:line="276" w:lineRule="auto"/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</w:rPr>
            </w:pPr>
            <w:r w:rsidRPr="0043069C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3. </w:t>
            </w:r>
            <w:r w:rsidRPr="0043069C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ما يمكنكم فعله إذا تعرضتم للإساءة أو كنتم تعتقدون أنكم ضحية لجريمة كراهية</w:t>
            </w:r>
          </w:p>
        </w:tc>
      </w:tr>
      <w:tr w:rsidR="00981141" w:rsidRPr="0023291B" w14:paraId="4AA7BC34" w14:textId="77777777" w:rsidTr="00062D12">
        <w:tc>
          <w:tcPr>
            <w:tcW w:w="9222" w:type="dxa"/>
          </w:tcPr>
          <w:p w14:paraId="58DC1ECE" w14:textId="77777777" w:rsidR="00981141" w:rsidRPr="0043069C" w:rsidRDefault="00981141" w:rsidP="002B7BFB">
            <w:pPr>
              <w:pStyle w:val="Heading1"/>
              <w:keepNext w:val="0"/>
              <w:bidi/>
              <w:spacing w:before="300" w:after="40" w:line="276" w:lineRule="auto"/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</w:rPr>
            </w:pPr>
            <w:r w:rsidRPr="0043069C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4. </w:t>
            </w:r>
            <w:r w:rsidRPr="0043069C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مصادر المساعدة</w:t>
            </w:r>
          </w:p>
        </w:tc>
      </w:tr>
      <w:tr w:rsidR="00981141" w:rsidRPr="0023291B" w14:paraId="32C2E0AF" w14:textId="77777777" w:rsidTr="00062D12">
        <w:trPr>
          <w:cantSplit/>
          <w:trHeight w:val="4243"/>
        </w:trPr>
        <w:tc>
          <w:tcPr>
            <w:tcW w:w="9222" w:type="dxa"/>
          </w:tcPr>
          <w:p w14:paraId="1FEBF288" w14:textId="77777777" w:rsidR="00981141" w:rsidRPr="0043069C" w:rsidRDefault="00981141" w:rsidP="00614B87">
            <w:pPr>
              <w:bidi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43069C"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  <w:t>المربع أ</w:t>
            </w:r>
            <w:r w:rsidRPr="0043069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: </w:t>
            </w:r>
            <w:r w:rsidRPr="0043069C"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  <w:t>ما هي الإساءة وجريمة الكراهية؟</w:t>
            </w:r>
          </w:p>
          <w:p w14:paraId="39C40481" w14:textId="77777777" w:rsidR="00981141" w:rsidRPr="0043069C" w:rsidRDefault="00981141" w:rsidP="000F24A5">
            <w:pPr>
              <w:bidi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FED8C13" w14:textId="77777777" w:rsidR="00981141" w:rsidRPr="0043069C" w:rsidRDefault="00981141" w:rsidP="00614B87">
            <w:pPr>
              <w:bidi/>
              <w:rPr>
                <w:rFonts w:asciiTheme="minorHAnsi" w:hAnsiTheme="minorHAnsi" w:cstheme="minorHAnsi"/>
                <w:sz w:val="28"/>
                <w:szCs w:val="28"/>
              </w:rPr>
            </w:pPr>
            <w:r w:rsidRPr="0043069C">
              <w:rPr>
                <w:rFonts w:asciiTheme="minorHAnsi" w:hAnsiTheme="minorHAnsi"/>
                <w:sz w:val="28"/>
                <w:szCs w:val="28"/>
                <w:rtl/>
              </w:rPr>
              <w:t xml:space="preserve">تأتي </w:t>
            </w:r>
            <w:r w:rsidRPr="0043069C"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  <w:t>الإساءة</w:t>
            </w:r>
            <w:r w:rsidRPr="0043069C">
              <w:rPr>
                <w:rFonts w:asciiTheme="minorHAnsi" w:hAnsiTheme="minorHAnsi"/>
                <w:sz w:val="28"/>
                <w:szCs w:val="28"/>
                <w:rtl/>
              </w:rPr>
              <w:t xml:space="preserve"> بأشكال عديدة، ولكنها يمكن أن تشمل</w:t>
            </w:r>
            <w:r w:rsidRPr="0043069C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: </w:t>
            </w:r>
            <w:r w:rsidRPr="0043069C">
              <w:rPr>
                <w:rFonts w:asciiTheme="minorHAnsi" w:hAnsiTheme="minorHAnsi"/>
                <w:sz w:val="28"/>
                <w:szCs w:val="28"/>
                <w:rtl/>
              </w:rPr>
              <w:t xml:space="preserve">الإعتداء الجسدي، </w:t>
            </w:r>
            <w:r w:rsidRPr="0043069C">
              <w:rPr>
                <w:rFonts w:asciiTheme="minorHAnsi" w:hAnsiTheme="minorHAnsi" w:hint="cs"/>
                <w:sz w:val="28"/>
                <w:szCs w:val="28"/>
                <w:rtl/>
              </w:rPr>
              <w:t xml:space="preserve">أو </w:t>
            </w:r>
            <w:r w:rsidRPr="0043069C">
              <w:rPr>
                <w:rFonts w:asciiTheme="minorHAnsi" w:hAnsiTheme="minorHAnsi"/>
                <w:sz w:val="28"/>
                <w:szCs w:val="28"/>
                <w:rtl/>
              </w:rPr>
              <w:t xml:space="preserve">الإعتداء الجنسي، </w:t>
            </w:r>
            <w:r w:rsidRPr="0043069C">
              <w:rPr>
                <w:rFonts w:asciiTheme="minorHAnsi" w:hAnsiTheme="minorHAnsi" w:hint="cs"/>
                <w:sz w:val="28"/>
                <w:szCs w:val="28"/>
                <w:rtl/>
              </w:rPr>
              <w:t xml:space="preserve">أو </w:t>
            </w:r>
            <w:r w:rsidRPr="0043069C">
              <w:rPr>
                <w:rFonts w:asciiTheme="minorHAnsi" w:hAnsiTheme="minorHAnsi"/>
                <w:sz w:val="28"/>
                <w:szCs w:val="28"/>
                <w:rtl/>
              </w:rPr>
              <w:t xml:space="preserve">الإساءة العاطفية أو النفسية، </w:t>
            </w:r>
            <w:r w:rsidRPr="0043069C">
              <w:rPr>
                <w:rFonts w:asciiTheme="minorHAnsi" w:hAnsiTheme="minorHAnsi" w:hint="cs"/>
                <w:sz w:val="28"/>
                <w:szCs w:val="28"/>
                <w:rtl/>
              </w:rPr>
              <w:t xml:space="preserve">أو </w:t>
            </w:r>
            <w:r w:rsidRPr="0043069C">
              <w:rPr>
                <w:rFonts w:asciiTheme="minorHAnsi" w:hAnsiTheme="minorHAnsi"/>
                <w:sz w:val="28"/>
                <w:szCs w:val="28"/>
                <w:rtl/>
              </w:rPr>
              <w:t xml:space="preserve">الإساءة على أساس التمييز، </w:t>
            </w:r>
            <w:r w:rsidRPr="0043069C">
              <w:rPr>
                <w:rFonts w:asciiTheme="minorHAnsi" w:hAnsiTheme="minorHAnsi" w:hint="cs"/>
                <w:sz w:val="28"/>
                <w:szCs w:val="28"/>
                <w:rtl/>
              </w:rPr>
              <w:t xml:space="preserve">أو </w:t>
            </w:r>
            <w:r w:rsidRPr="0043069C">
              <w:rPr>
                <w:rFonts w:asciiTheme="minorHAnsi" w:hAnsiTheme="minorHAnsi"/>
                <w:sz w:val="28"/>
                <w:szCs w:val="28"/>
                <w:rtl/>
              </w:rPr>
              <w:t>الإساءة التنظيمية أو المؤسس</w:t>
            </w:r>
            <w:r w:rsidRPr="0043069C">
              <w:rPr>
                <w:rFonts w:asciiTheme="minorHAnsi" w:hAnsiTheme="minorHAnsi" w:hint="cs"/>
                <w:sz w:val="28"/>
                <w:szCs w:val="28"/>
                <w:rtl/>
              </w:rPr>
              <w:t>ات</w:t>
            </w:r>
            <w:r w:rsidRPr="0043069C">
              <w:rPr>
                <w:rFonts w:asciiTheme="minorHAnsi" w:hAnsiTheme="minorHAnsi"/>
                <w:sz w:val="28"/>
                <w:szCs w:val="28"/>
                <w:rtl/>
              </w:rPr>
              <w:t xml:space="preserve">ية، </w:t>
            </w:r>
            <w:r w:rsidRPr="0043069C">
              <w:rPr>
                <w:rFonts w:asciiTheme="minorHAnsi" w:hAnsiTheme="minorHAnsi" w:hint="cs"/>
                <w:sz w:val="28"/>
                <w:szCs w:val="28"/>
                <w:rtl/>
              </w:rPr>
              <w:t xml:space="preserve">أو </w:t>
            </w:r>
            <w:r w:rsidRPr="0043069C">
              <w:rPr>
                <w:rFonts w:asciiTheme="minorHAnsi" w:hAnsiTheme="minorHAnsi"/>
                <w:sz w:val="28"/>
                <w:szCs w:val="28"/>
                <w:rtl/>
              </w:rPr>
              <w:t xml:space="preserve">الإهمال، </w:t>
            </w:r>
            <w:r w:rsidRPr="0043069C">
              <w:rPr>
                <w:rFonts w:asciiTheme="minorHAnsi" w:hAnsiTheme="minorHAnsi" w:hint="cs"/>
                <w:sz w:val="28"/>
                <w:szCs w:val="28"/>
                <w:rtl/>
              </w:rPr>
              <w:t xml:space="preserve">أو </w:t>
            </w:r>
            <w:r w:rsidRPr="0043069C">
              <w:rPr>
                <w:rFonts w:asciiTheme="minorHAnsi" w:hAnsiTheme="minorHAnsi"/>
                <w:sz w:val="28"/>
                <w:szCs w:val="28"/>
                <w:rtl/>
              </w:rPr>
              <w:t>الإستغلال المالي</w:t>
            </w:r>
            <w:r w:rsidRPr="0043069C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47238C1E" w14:textId="77777777" w:rsidR="00981141" w:rsidRPr="0043069C" w:rsidRDefault="00981141" w:rsidP="00614B87">
            <w:pPr>
              <w:bidi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9C34539" w14:textId="77777777" w:rsidR="00981141" w:rsidRPr="0043069C" w:rsidRDefault="00981141" w:rsidP="005B3EE8">
            <w:pPr>
              <w:bidi/>
              <w:rPr>
                <w:rFonts w:asciiTheme="minorHAnsi" w:hAnsiTheme="minorHAnsi" w:cstheme="minorHAnsi"/>
                <w:sz w:val="28"/>
                <w:szCs w:val="28"/>
              </w:rPr>
            </w:pPr>
            <w:r w:rsidRPr="0043069C"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  <w:t>وجريمة الكراهية</w:t>
            </w:r>
            <w:r w:rsidRPr="0043069C">
              <w:rPr>
                <w:rFonts w:asciiTheme="minorHAnsi" w:hAnsiTheme="minorHAnsi"/>
                <w:sz w:val="28"/>
                <w:szCs w:val="28"/>
                <w:rtl/>
              </w:rPr>
              <w:t xml:space="preserve"> هي عندما يرتكب شخص ما جريمة ضدكم بسبب إعاقتكم أو هويتكم الجنسية أو عرقكم أو عمركم أو توجهكم الجنسي أو دينكم أو أي اختلاف ملاحظ آخر</w:t>
            </w:r>
            <w:r w:rsidRPr="0043069C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.  </w:t>
            </w:r>
            <w:r w:rsidRPr="0043069C">
              <w:rPr>
                <w:rFonts w:asciiTheme="minorHAnsi" w:hAnsiTheme="minorHAnsi"/>
                <w:sz w:val="28"/>
                <w:szCs w:val="28"/>
                <w:rtl/>
              </w:rPr>
              <w:t>وتشمل الإعاقة تشخيص</w:t>
            </w:r>
            <w:r w:rsidRPr="0043069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3069C">
              <w:rPr>
                <w:rFonts w:asciiTheme="minorHAnsi" w:hAnsiTheme="minorHAnsi"/>
                <w:sz w:val="28"/>
                <w:szCs w:val="28"/>
                <w:rtl/>
              </w:rPr>
              <w:t xml:space="preserve">طبي نفسي أو مرض عقلي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يعتقد بوجوده</w:t>
            </w:r>
            <w:r w:rsidRPr="0043069C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13436BE2" w14:textId="77777777" w:rsidR="00981141" w:rsidRPr="0043069C" w:rsidRDefault="00981141" w:rsidP="00614B87">
            <w:pPr>
              <w:bidi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14:paraId="1C8E7E37" w14:textId="77777777" w:rsidR="00981141" w:rsidRPr="0043069C" w:rsidRDefault="00981141" w:rsidP="00614B87">
            <w:pPr>
              <w:bidi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43069C">
              <w:rPr>
                <w:rFonts w:asciiTheme="minorHAnsi" w:hAnsiTheme="minorHAnsi"/>
                <w:sz w:val="28"/>
                <w:szCs w:val="28"/>
                <w:rtl/>
              </w:rPr>
              <w:t xml:space="preserve">يمكنكم قراءة أمثلة على جرائم الكراهية على </w:t>
            </w:r>
            <w:r w:rsidRPr="0043069C">
              <w:rPr>
                <w:rFonts w:asciiTheme="minorHAnsi" w:hAnsiTheme="minorHAnsi"/>
                <w:sz w:val="28"/>
                <w:szCs w:val="28"/>
                <w:u w:val="single"/>
                <w:rtl/>
              </w:rPr>
              <w:t>موقع</w:t>
            </w:r>
            <w:r w:rsidRPr="0043069C">
              <w:rPr>
                <w:rFonts w:asciiTheme="minorHAnsi" w:hAnsiTheme="minorHAnsi"/>
                <w:sz w:val="28"/>
                <w:szCs w:val="28"/>
                <w:rtl/>
              </w:rPr>
              <w:t xml:space="preserve"> منظمة العفو الدولية</w:t>
            </w:r>
            <w:r w:rsidRPr="0043069C"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  <w:p w14:paraId="218CD7E7" w14:textId="77777777" w:rsidR="00981141" w:rsidRPr="0023291B" w:rsidRDefault="00981141" w:rsidP="00614B87">
            <w:pPr>
              <w:rPr>
                <w:rFonts w:asciiTheme="minorHAnsi" w:hAnsiTheme="minorHAnsi" w:cstheme="minorHAnsi"/>
                <w:sz w:val="32"/>
                <w:szCs w:val="32"/>
                <w:lang w:val="en-GB"/>
              </w:rPr>
            </w:pPr>
            <w:hyperlink r:id="rId11" w:history="1">
              <w:r w:rsidRPr="0043069C">
                <w:rPr>
                  <w:rStyle w:val="Hyperlink"/>
                  <w:rFonts w:asciiTheme="minorHAnsi" w:hAnsiTheme="minorHAnsi" w:cstheme="minorHAnsi"/>
                  <w:sz w:val="28"/>
                  <w:szCs w:val="28"/>
                  <w:lang w:val="en-GB"/>
                </w:rPr>
                <w:t>www.amnesty.org.uk/blogs/ether/hate-crimes-uk-victims-stories</w:t>
              </w:r>
            </w:hyperlink>
          </w:p>
        </w:tc>
      </w:tr>
      <w:tr w:rsidR="00981141" w:rsidRPr="0023291B" w14:paraId="741EB093" w14:textId="77777777" w:rsidTr="00062D12">
        <w:trPr>
          <w:trHeight w:val="1255"/>
        </w:trPr>
        <w:tc>
          <w:tcPr>
            <w:tcW w:w="9222" w:type="dxa"/>
          </w:tcPr>
          <w:p w14:paraId="79326EFD" w14:textId="77777777" w:rsidR="00981141" w:rsidRPr="0043069C" w:rsidRDefault="00981141" w:rsidP="0043069C">
            <w:pPr>
              <w:pStyle w:val="Heading1"/>
              <w:keepNext w:val="0"/>
              <w:widowControl w:val="0"/>
              <w:bidi/>
              <w:spacing w:before="300" w:after="40" w:line="276" w:lineRule="auto"/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4"/>
                <w:szCs w:val="24"/>
                <w:rtl/>
              </w:rPr>
            </w:pPr>
            <w:r w:rsidRPr="0043069C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4"/>
                <w:szCs w:val="24"/>
                <w:rtl/>
              </w:rPr>
              <w:t>يعتمد هذا المرجع على بحث مستقل ممول من المعهد الوطني لمدرسة البحوث الصحية لأبحاث الرعاية الاجتماعي</w:t>
            </w:r>
            <w:r w:rsidRPr="0043069C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4"/>
                <w:szCs w:val="24"/>
              </w:rPr>
              <w:t xml:space="preserve"> (NIHR SSCR) </w:t>
            </w:r>
            <w:r w:rsidRPr="0043069C">
              <w:rPr>
                <w:rFonts w:asciiTheme="minorHAnsi" w:eastAsia="Calibri" w:hAnsiTheme="minorHAnsi" w:cstheme="minorHAnsi" w:hint="cs"/>
                <w:b w:val="0"/>
                <w:bCs w:val="0"/>
                <w:smallCaps/>
                <w:spacing w:val="5"/>
                <w:sz w:val="24"/>
                <w:szCs w:val="24"/>
                <w:rtl/>
              </w:rPr>
              <w:t xml:space="preserve">.  </w:t>
            </w:r>
            <w:r w:rsidRPr="0043069C"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4"/>
                <w:szCs w:val="24"/>
                <w:rtl/>
              </w:rPr>
              <w:t>و</w:t>
            </w:r>
            <w:r w:rsidRPr="0043069C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4"/>
                <w:szCs w:val="24"/>
                <w:rtl/>
              </w:rPr>
              <w:t xml:space="preserve">الآراء المعبر عنها هي آراء المؤلف </w:t>
            </w:r>
            <w:r w:rsidRPr="0043069C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4"/>
                <w:szCs w:val="24"/>
                <w:rtl/>
              </w:rPr>
              <w:t>(</w:t>
            </w:r>
            <w:r w:rsidRPr="0043069C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4"/>
                <w:szCs w:val="24"/>
                <w:rtl/>
              </w:rPr>
              <w:t>المؤلفين</w:t>
            </w:r>
            <w:r w:rsidRPr="0043069C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4"/>
                <w:szCs w:val="24"/>
                <w:rtl/>
              </w:rPr>
              <w:t xml:space="preserve">) </w:t>
            </w:r>
            <w:r w:rsidRPr="0043069C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4"/>
                <w:szCs w:val="24"/>
                <w:rtl/>
              </w:rPr>
              <w:t>وليست بالضرورة آراء</w:t>
            </w:r>
            <w:r w:rsidRPr="0043069C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4"/>
                <w:szCs w:val="24"/>
              </w:rPr>
              <w:t xml:space="preserve"> NIHR SSCR </w:t>
            </w:r>
            <w:r w:rsidRPr="0043069C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4"/>
                <w:szCs w:val="24"/>
                <w:rtl/>
              </w:rPr>
              <w:t>أو الخدمة الصحية الوطنية أو المعهد الوطني للبحوث الصحية أو إدارة الصحة والرعاية الاجتماعية</w:t>
            </w:r>
            <w:r w:rsidRPr="0043069C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4"/>
                <w:szCs w:val="24"/>
              </w:rPr>
              <w:t>.</w:t>
            </w:r>
          </w:p>
        </w:tc>
      </w:tr>
      <w:tr w:rsidR="00981141" w:rsidRPr="0023291B" w14:paraId="4C1CE099" w14:textId="77777777" w:rsidTr="00062D12">
        <w:trPr>
          <w:trHeight w:val="1255"/>
        </w:trPr>
        <w:tc>
          <w:tcPr>
            <w:tcW w:w="9222" w:type="dxa"/>
          </w:tcPr>
          <w:p w14:paraId="5868F55B" w14:textId="77777777" w:rsidR="00981141" w:rsidRPr="0043069C" w:rsidRDefault="00981141" w:rsidP="00971F70">
            <w:pPr>
              <w:pStyle w:val="Heading1"/>
              <w:keepNext w:val="0"/>
              <w:widowControl w:val="0"/>
              <w:bidi/>
              <w:spacing w:before="300" w:after="40" w:line="276" w:lineRule="auto"/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4"/>
                <w:szCs w:val="24"/>
                <w:rtl/>
              </w:rPr>
            </w:pPr>
            <w:r w:rsidRPr="0043069C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4"/>
                <w:szCs w:val="24"/>
                <w:rtl/>
              </w:rPr>
              <w:t>يعتمد هذا الم</w:t>
            </w:r>
            <w:r w:rsidRPr="0043069C"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4"/>
                <w:szCs w:val="24"/>
                <w:rtl/>
              </w:rPr>
              <w:t>رجع</w:t>
            </w:r>
            <w:r w:rsidRPr="0043069C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4"/>
                <w:szCs w:val="24"/>
                <w:rtl/>
              </w:rPr>
              <w:t xml:space="preserve"> على بحث </w:t>
            </w:r>
            <w:r w:rsidRPr="0043069C"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4"/>
                <w:szCs w:val="24"/>
                <w:rtl/>
              </w:rPr>
              <w:t>أجري</w:t>
            </w:r>
            <w:r w:rsidRPr="0043069C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4"/>
                <w:szCs w:val="24"/>
                <w:rtl/>
              </w:rPr>
              <w:t xml:space="preserve"> في جامعة ميدلسكس من قبل الدكتورة سارة كار، والدكتورة تريش هافورد-ليشفيلد، والدكتور</w:t>
            </w:r>
            <w:r w:rsidRPr="0043069C"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4"/>
                <w:szCs w:val="24"/>
                <w:rtl/>
              </w:rPr>
              <w:t xml:space="preserve">ة </w:t>
            </w:r>
            <w:r w:rsidRPr="0043069C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4"/>
                <w:szCs w:val="24"/>
                <w:rtl/>
              </w:rPr>
              <w:t>أليسون فولكن</w:t>
            </w:r>
            <w:r w:rsidRPr="0043069C"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4"/>
                <w:szCs w:val="24"/>
                <w:rtl/>
              </w:rPr>
              <w:t>ر</w:t>
            </w:r>
            <w:r w:rsidRPr="0043069C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4"/>
                <w:szCs w:val="24"/>
                <w:rtl/>
              </w:rPr>
              <w:t xml:space="preserve">، ودوروثي جولد، وكريستين خيسا، وكلوديا ميغيل، وراشيل كوهين. </w:t>
            </w:r>
            <w:r w:rsidRPr="0043069C"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4"/>
                <w:szCs w:val="24"/>
                <w:rtl/>
              </w:rPr>
              <w:t xml:space="preserve"> و</w:t>
            </w:r>
            <w:r w:rsidRPr="0043069C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4"/>
                <w:szCs w:val="24"/>
                <w:rtl/>
              </w:rPr>
              <w:t>يمكن العثور على الأوراق البحثية المنشورة من هذا البحث على</w:t>
            </w:r>
            <w:r w:rsidRPr="0043069C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4"/>
                <w:szCs w:val="24"/>
              </w:rPr>
              <w:t xml:space="preserve">: </w:t>
            </w:r>
            <w:hyperlink r:id="rId12" w:history="1">
              <w:r w:rsidRPr="0043069C">
                <w:rPr>
                  <w:rStyle w:val="Hyperlink"/>
                  <w:rFonts w:asciiTheme="minorHAnsi" w:eastAsia="Calibri" w:hAnsiTheme="minorHAnsi" w:cstheme="minorHAnsi"/>
                  <w:b w:val="0"/>
                  <w:bCs w:val="0"/>
                  <w:smallCaps/>
                  <w:spacing w:val="5"/>
                  <w:sz w:val="24"/>
                  <w:szCs w:val="24"/>
                </w:rPr>
                <w:t>https://onlinelibrary.wiley.com/doi/epdf/10.1111/hex.12963</w:t>
              </w:r>
            </w:hyperlink>
            <w:r w:rsidRPr="0043069C">
              <w:rPr>
                <w:rFonts w:asciiTheme="minorHAnsi" w:eastAsia="Calibri" w:hAnsiTheme="minorHAnsi" w:cstheme="minorHAnsi" w:hint="cs"/>
                <w:b w:val="0"/>
                <w:bCs w:val="0"/>
                <w:smallCaps/>
                <w:spacing w:val="5"/>
                <w:sz w:val="24"/>
                <w:szCs w:val="24"/>
                <w:rtl/>
              </w:rPr>
              <w:t xml:space="preserve"> </w:t>
            </w:r>
            <w:r w:rsidRPr="0043069C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4"/>
                <w:szCs w:val="24"/>
              </w:rPr>
              <w:t xml:space="preserve"> </w:t>
            </w:r>
            <w:r w:rsidRPr="0043069C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4"/>
                <w:szCs w:val="24"/>
                <w:rtl/>
              </w:rPr>
              <w:t>و</w:t>
            </w:r>
            <w:r w:rsidRPr="0043069C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4"/>
                <w:szCs w:val="24"/>
              </w:rPr>
              <w:t xml:space="preserve"> </w:t>
            </w:r>
            <w:hyperlink r:id="rId13" w:history="1">
              <w:r w:rsidRPr="0043069C">
                <w:rPr>
                  <w:rStyle w:val="Hyperlink"/>
                  <w:rFonts w:asciiTheme="minorHAnsi" w:eastAsia="Calibri" w:hAnsiTheme="minorHAnsi" w:cstheme="minorHAnsi"/>
                  <w:b w:val="0"/>
                  <w:bCs w:val="0"/>
                  <w:smallCaps/>
                  <w:spacing w:val="5"/>
                  <w:sz w:val="24"/>
                  <w:szCs w:val="24"/>
                </w:rPr>
                <w:t>https://onlinelibrary.wiley.com/doi/pdf/10.1111/hsc.12806</w:t>
              </w:r>
            </w:hyperlink>
            <w:r w:rsidRPr="0043069C">
              <w:rPr>
                <w:rFonts w:asciiTheme="minorHAnsi" w:eastAsia="Calibri" w:hAnsiTheme="minorHAnsi" w:cstheme="minorHAnsi" w:hint="cs"/>
                <w:b w:val="0"/>
                <w:bCs w:val="0"/>
                <w:smallCaps/>
                <w:spacing w:val="5"/>
                <w:sz w:val="24"/>
                <w:szCs w:val="24"/>
                <w:rtl/>
              </w:rPr>
              <w:t xml:space="preserve"> </w:t>
            </w:r>
          </w:p>
        </w:tc>
      </w:tr>
    </w:tbl>
    <w:p w14:paraId="0AE1239A" w14:textId="77777777" w:rsidR="0043069C" w:rsidRDefault="0043069C">
      <w:pPr>
        <w:bidi/>
        <w:rPr>
          <w:rtl/>
        </w:rPr>
      </w:pPr>
    </w:p>
    <w:p w14:paraId="7A1F9280" w14:textId="67EA3AC8" w:rsidR="0043069C" w:rsidRDefault="0043069C" w:rsidP="0043069C">
      <w:pPr>
        <w:rPr>
          <w:rtl/>
        </w:rPr>
      </w:pPr>
    </w:p>
    <w:p w14:paraId="28442440" w14:textId="77777777" w:rsidR="0043069C" w:rsidRDefault="0043069C">
      <w:pPr>
        <w:bidi/>
      </w:pPr>
    </w:p>
    <w:tbl>
      <w:tblPr>
        <w:tblStyle w:val="TableGrid"/>
        <w:bidiVisual/>
        <w:tblW w:w="9214" w:type="dxa"/>
        <w:tblInd w:w="-77" w:type="dxa"/>
        <w:tblLook w:val="04A0" w:firstRow="1" w:lastRow="0" w:firstColumn="1" w:lastColumn="0" w:noHBand="0" w:noVBand="1"/>
      </w:tblPr>
      <w:tblGrid>
        <w:gridCol w:w="9214"/>
      </w:tblGrid>
      <w:tr w:rsidR="00062D12" w:rsidRPr="0023291B" w14:paraId="3869FA52" w14:textId="77777777" w:rsidTr="00062D12">
        <w:trPr>
          <w:trHeight w:val="595"/>
        </w:trPr>
        <w:tc>
          <w:tcPr>
            <w:tcW w:w="9214" w:type="dxa"/>
          </w:tcPr>
          <w:p w14:paraId="592F6684" w14:textId="77777777" w:rsidR="00062D12" w:rsidRPr="00591404" w:rsidRDefault="00062D12" w:rsidP="00591404">
            <w:pPr>
              <w:pStyle w:val="Heading1"/>
              <w:bidi/>
              <w:spacing w:before="300" w:after="40" w:line="276" w:lineRule="auto"/>
              <w:rPr>
                <w:rFonts w:asciiTheme="minorHAnsi" w:eastAsia="Calibri" w:hAnsiTheme="minorHAnsi" w:cstheme="minorBidi"/>
                <w:smallCaps/>
                <w:spacing w:val="5"/>
                <w:sz w:val="28"/>
                <w:szCs w:val="28"/>
                <w:rtl/>
                <w:lang w:bidi="ar-SY"/>
              </w:rPr>
            </w:pPr>
            <w:r>
              <w:rPr>
                <w:rFonts w:asciiTheme="minorHAnsi" w:eastAsia="Calibri" w:hAnsiTheme="minorHAnsi" w:cstheme="minorBidi" w:hint="cs"/>
                <w:smallCaps/>
                <w:spacing w:val="5"/>
                <w:sz w:val="28"/>
                <w:szCs w:val="28"/>
                <w:rtl/>
              </w:rPr>
              <w:lastRenderedPageBreak/>
              <w:t xml:space="preserve">1. </w:t>
            </w:r>
            <w:r w:rsidRPr="00591404">
              <w:rPr>
                <w:rFonts w:asciiTheme="minorHAnsi" w:eastAsia="Calibri" w:hAnsiTheme="minorHAnsi" w:cstheme="minorBidi" w:hint="cs"/>
                <w:smallCaps/>
                <w:spacing w:val="5"/>
                <w:sz w:val="28"/>
                <w:szCs w:val="28"/>
                <w:rtl/>
              </w:rPr>
              <w:t>ما</w:t>
            </w:r>
            <w:r w:rsidRPr="00591404">
              <w:rPr>
                <w:rFonts w:asciiTheme="minorHAnsi" w:eastAsia="Calibri" w:hAnsiTheme="minorHAnsi"/>
                <w:smallCaps/>
                <w:spacing w:val="5"/>
                <w:sz w:val="28"/>
                <w:szCs w:val="28"/>
                <w:rtl/>
              </w:rPr>
              <w:t xml:space="preserve"> قاله الناس لنا</w:t>
            </w:r>
          </w:p>
        </w:tc>
      </w:tr>
      <w:tr w:rsidR="00062D12" w:rsidRPr="0023291B" w14:paraId="6E6C98AA" w14:textId="77777777" w:rsidTr="00062D12">
        <w:trPr>
          <w:trHeight w:val="2295"/>
        </w:trPr>
        <w:tc>
          <w:tcPr>
            <w:tcW w:w="9214" w:type="dxa"/>
          </w:tcPr>
          <w:p w14:paraId="54B4F8ED" w14:textId="77777777" w:rsidR="00062D12" w:rsidRPr="00010A76" w:rsidRDefault="00062D12" w:rsidP="00010A76">
            <w:pPr>
              <w:pStyle w:val="Heading1"/>
              <w:keepNext w:val="0"/>
              <w:widowControl w:val="0"/>
              <w:bidi/>
              <w:spacing w:before="300" w:after="40" w:line="276" w:lineRule="auto"/>
              <w:rPr>
                <w:rFonts w:asciiTheme="minorHAnsi" w:eastAsia="Calibri" w:hAnsiTheme="minorHAnsi" w:cstheme="minorBidi"/>
                <w:b w:val="0"/>
                <w:bCs w:val="0"/>
                <w:smallCaps/>
                <w:spacing w:val="5"/>
                <w:sz w:val="28"/>
                <w:szCs w:val="28"/>
                <w:rtl/>
                <w:lang w:bidi="ar-SY"/>
              </w:rPr>
            </w:pP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من المهم أن تعرف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وا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أنكم لست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م ل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وحدك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م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.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فقد أخبرنا الأشخاص 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الذين تحدثنا إليهم في بحثنا عن بعض التجارب الصعبة والمحزنة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.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وإن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كنت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م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لا تريد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ون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أن تقرأ</w:t>
            </w:r>
            <w:r>
              <w:rPr>
                <w:rFonts w:asciiTheme="minorHAnsi" w:eastAsia="Calibri" w:hAnsiTheme="minorHAnsi" w:cstheme="minorBid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وا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عنها،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لأنها قد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تزعجكم، يمكنكم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الانتقال إلى القسم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الثاني</w:t>
            </w:r>
            <w:r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</w:rPr>
              <w:t>.</w:t>
            </w:r>
          </w:p>
        </w:tc>
      </w:tr>
      <w:tr w:rsidR="00062D12" w:rsidRPr="0023291B" w14:paraId="130D2546" w14:textId="77777777" w:rsidTr="00062D12">
        <w:trPr>
          <w:cantSplit/>
          <w:trHeight w:val="1255"/>
        </w:trPr>
        <w:tc>
          <w:tcPr>
            <w:tcW w:w="9214" w:type="dxa"/>
          </w:tcPr>
          <w:p w14:paraId="5729A260" w14:textId="77777777" w:rsidR="00062D12" w:rsidRPr="0023291B" w:rsidRDefault="00062D12" w:rsidP="00010A76">
            <w:pPr>
              <w:pStyle w:val="Heading1"/>
              <w:numPr>
                <w:ilvl w:val="0"/>
                <w:numId w:val="44"/>
              </w:numPr>
              <w:bidi/>
              <w:spacing w:before="300" w:after="40" w:line="276" w:lineRule="auto"/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</w:rPr>
            </w:pP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تعرض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الناس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لقائمة من الإساءات على مدار حياتهم، ليس فقط بسبب حالتهم الصحية العقلية المعروفة، ولكن أيضًا بسبب العرق والجنس وهوية المثليين والمثليات ومزدوجي الميل الجنسي ومغايري الهوية الجنسانية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(إل جي بي تي)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والإعاقة والضعف الجسدي؛</w:t>
            </w:r>
          </w:p>
        </w:tc>
      </w:tr>
      <w:tr w:rsidR="00062D12" w:rsidRPr="0023291B" w14:paraId="4AE37F58" w14:textId="77777777" w:rsidTr="00062D12">
        <w:trPr>
          <w:cantSplit/>
          <w:trHeight w:val="1255"/>
        </w:trPr>
        <w:tc>
          <w:tcPr>
            <w:tcW w:w="9214" w:type="dxa"/>
          </w:tcPr>
          <w:p w14:paraId="7A5BA5B9" w14:textId="77777777" w:rsidR="00062D12" w:rsidRPr="0023291B" w:rsidRDefault="00062D12" w:rsidP="00034589">
            <w:pPr>
              <w:pStyle w:val="Heading1"/>
              <w:bidi/>
              <w:spacing w:before="300" w:after="40" w:line="276" w:lineRule="auto"/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</w:rPr>
            </w:pP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"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تميل قضايا الصحة العقلية وجرائم الكراهية وقضايا المثليين </w:t>
            </w:r>
            <w:r w:rsidRPr="00913C5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والمثليات ومزدوجي الميل الجنسي ومغايري الهوية الجنسانية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(إل جي بي تي)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إلى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وضعها معاً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بسبب وصمة العار المرتبطة بالصحة العقلية والوصمة المرتبطة بقضايا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  <w:lang w:bidi="ar-SY"/>
              </w:rPr>
              <w:t xml:space="preserve">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(إل جي بي تي)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</w:rPr>
              <w:t xml:space="preserve">[...]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.  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أعتقد أن هذه ثلاثة أشياء يتم التعامل معها جميعًا على أنها قضايا منفصلة، لكنها في الواقع قضية واحدة كبيرة</w:t>
            </w:r>
            <w:r>
              <w:rPr>
                <w:rFonts w:asciiTheme="minorHAnsi" w:eastAsia="Calibri" w:hAnsiTheme="minorHAnsi" w:cstheme="minorBidi" w:hint="cs"/>
                <w:b w:val="0"/>
                <w:bCs w:val="0"/>
                <w:smallCaps/>
                <w:spacing w:val="5"/>
                <w:sz w:val="28"/>
                <w:szCs w:val="28"/>
                <w:rtl/>
                <w:lang w:bidi="ar-SY"/>
              </w:rPr>
              <w:t>"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</w:rPr>
              <w:t>.</w:t>
            </w:r>
          </w:p>
        </w:tc>
      </w:tr>
      <w:tr w:rsidR="00062D12" w:rsidRPr="0023291B" w14:paraId="02F0C36D" w14:textId="77777777" w:rsidTr="00062D12">
        <w:trPr>
          <w:cantSplit/>
          <w:trHeight w:val="471"/>
        </w:trPr>
        <w:tc>
          <w:tcPr>
            <w:tcW w:w="9214" w:type="dxa"/>
            <w:vAlign w:val="center"/>
          </w:tcPr>
          <w:p w14:paraId="149926D1" w14:textId="77777777" w:rsidR="00062D12" w:rsidRPr="000E698B" w:rsidRDefault="00062D12" w:rsidP="00034589">
            <w:pPr>
              <w:pStyle w:val="Heading1"/>
              <w:bidi/>
              <w:spacing w:before="300" w:after="40" w:line="276" w:lineRule="auto"/>
              <w:rPr>
                <w:rFonts w:asciiTheme="minorHAnsi" w:eastAsia="Calibri" w:hAnsiTheme="minorHAnsi" w:cstheme="minorBidi"/>
                <w:b w:val="0"/>
                <w:bCs w:val="0"/>
                <w:smallCaps/>
                <w:spacing w:val="5"/>
                <w:sz w:val="28"/>
                <w:szCs w:val="28"/>
                <w:rtl/>
                <w:lang w:bidi="ar-SY"/>
              </w:rPr>
            </w:pP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"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بدأت في استخدام عصا من حوالي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="Calibri" w:hAnsiTheme="minorHAnsi" w:cs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8/1997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،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و1998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ومرة ​​أخرى وصمة عار كبيرة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.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سحقاً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،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لم أفكر مطلقاً أن 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استخدام عصا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لعينة ستجلعني 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أواجه الكثير من المتاعب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"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</w:rPr>
              <w:t>.</w:t>
            </w:r>
          </w:p>
        </w:tc>
      </w:tr>
      <w:tr w:rsidR="00062D12" w:rsidRPr="0023291B" w14:paraId="6C6129D5" w14:textId="77777777" w:rsidTr="00062D12">
        <w:trPr>
          <w:trHeight w:val="471"/>
        </w:trPr>
        <w:tc>
          <w:tcPr>
            <w:tcW w:w="9214" w:type="dxa"/>
            <w:vAlign w:val="center"/>
          </w:tcPr>
          <w:p w14:paraId="6985DF2C" w14:textId="77777777" w:rsidR="00062D12" w:rsidRPr="000E698B" w:rsidRDefault="00062D12" w:rsidP="0043069C">
            <w:pPr>
              <w:bidi/>
              <w:rPr>
                <w:rFonts w:eastAsia="Calibri"/>
                <w:rtl/>
                <w:lang w:bidi="ar-SY"/>
              </w:rPr>
            </w:pPr>
            <w:r w:rsidRPr="000E698B">
              <w:rPr>
                <w:rFonts w:asciiTheme="minorHAnsi" w:eastAsia="Calibri" w:hAnsiTheme="minorHAnsi" w:cstheme="minorHAnsi"/>
                <w:smallCaps/>
                <w:spacing w:val="5"/>
                <w:sz w:val="28"/>
                <w:szCs w:val="28"/>
              </w:rPr>
              <w:t>"</w:t>
            </w:r>
            <w:r w:rsidRPr="000E698B">
              <w:rPr>
                <w:rFonts w:asciiTheme="minorHAnsi" w:eastAsia="Calibri" w:hAnsiTheme="minorHAnsi"/>
                <w:smallCaps/>
                <w:spacing w:val="5"/>
                <w:sz w:val="28"/>
                <w:szCs w:val="28"/>
                <w:rtl/>
              </w:rPr>
              <w:t>لم أكن أعتقد أن</w:t>
            </w:r>
            <w:r w:rsidRPr="000E698B">
              <w:rPr>
                <w:rFonts w:asciiTheme="minorHAnsi" w:eastAsia="Calibri" w:hAnsiTheme="minorHAnsi" w:hint="cs"/>
                <w:smallCaps/>
                <w:spacing w:val="5"/>
                <w:sz w:val="28"/>
                <w:szCs w:val="28"/>
                <w:rtl/>
              </w:rPr>
              <w:t>ه يمكن ربط السواد</w:t>
            </w:r>
            <w:r w:rsidRPr="000E698B">
              <w:rPr>
                <w:rFonts w:asciiTheme="minorHAnsi" w:eastAsia="Calibri" w:hAnsiTheme="minorHAnsi"/>
                <w:smallCaps/>
                <w:spacing w:val="5"/>
                <w:sz w:val="28"/>
                <w:szCs w:val="28"/>
                <w:rtl/>
              </w:rPr>
              <w:t xml:space="preserve"> بمثل هذه الكراهية وهكذا</w:t>
            </w:r>
            <w:r w:rsidRPr="000E698B">
              <w:rPr>
                <w:rFonts w:asciiTheme="minorHAnsi" w:eastAsia="Calibri" w:hAnsiTheme="minorHAnsi" w:hint="cs"/>
                <w:smallCaps/>
                <w:spacing w:val="5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="Calibri" w:hAnsiTheme="minorHAnsi" w:hint="cs"/>
                <w:smallCaps/>
                <w:spacing w:val="5"/>
                <w:sz w:val="28"/>
                <w:szCs w:val="28"/>
                <w:rtl/>
              </w:rPr>
              <w:t>عياناً</w:t>
            </w:r>
            <w:r w:rsidRPr="000E698B">
              <w:rPr>
                <w:rFonts w:asciiTheme="minorHAnsi" w:eastAsia="Calibri" w:hAnsiTheme="minorHAnsi"/>
                <w:smallCaps/>
                <w:spacing w:val="5"/>
                <w:sz w:val="28"/>
                <w:szCs w:val="28"/>
                <w:rtl/>
              </w:rPr>
              <w:t xml:space="preserve"> </w:t>
            </w:r>
            <w:r w:rsidRPr="000E698B">
              <w:rPr>
                <w:rFonts w:asciiTheme="minorHAnsi" w:eastAsia="Calibri" w:hAnsiTheme="minorHAnsi" w:hint="cs"/>
                <w:smallCaps/>
                <w:spacing w:val="5"/>
                <w:sz w:val="28"/>
                <w:szCs w:val="28"/>
                <w:rtl/>
              </w:rPr>
              <w:t>أمام</w:t>
            </w:r>
            <w:r w:rsidRPr="000E698B">
              <w:rPr>
                <w:rFonts w:asciiTheme="minorHAnsi" w:eastAsia="Calibri" w:hAnsiTheme="minorHAnsi"/>
                <w:smallCaps/>
                <w:spacing w:val="5"/>
                <w:sz w:val="28"/>
                <w:szCs w:val="28"/>
                <w:rtl/>
              </w:rPr>
              <w:t xml:space="preserve"> وجهي</w:t>
            </w:r>
            <w:r w:rsidRPr="000E698B">
              <w:rPr>
                <w:rFonts w:asciiTheme="minorHAnsi" w:eastAsia="Calibri" w:hAnsiTheme="minorHAnsi" w:cstheme="minorHAnsi" w:hint="cs"/>
                <w:smallCaps/>
                <w:spacing w:val="5"/>
                <w:sz w:val="28"/>
                <w:szCs w:val="28"/>
                <w:rtl/>
              </w:rPr>
              <w:t>."</w:t>
            </w:r>
          </w:p>
        </w:tc>
      </w:tr>
      <w:tr w:rsidR="00062D12" w:rsidRPr="0023291B" w14:paraId="110460F3" w14:textId="77777777" w:rsidTr="00062D12">
        <w:trPr>
          <w:cantSplit/>
          <w:trHeight w:val="471"/>
        </w:trPr>
        <w:tc>
          <w:tcPr>
            <w:tcW w:w="9214" w:type="dxa"/>
          </w:tcPr>
          <w:p w14:paraId="668EC737" w14:textId="77777777" w:rsidR="00062D12" w:rsidRPr="0023291B" w:rsidRDefault="00062D12" w:rsidP="00010A76">
            <w:pPr>
              <w:pStyle w:val="Heading1"/>
              <w:keepNext w:val="0"/>
              <w:widowControl w:val="0"/>
              <w:numPr>
                <w:ilvl w:val="0"/>
                <w:numId w:val="43"/>
              </w:numPr>
              <w:bidi/>
              <w:spacing w:before="300" w:after="40" w:line="276" w:lineRule="auto"/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</w:pP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بالنسبة لبعض الناس، حدثت هذه الإساءة داخل وحول منازلهم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.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وكان السكن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الرديء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مصدر ضعف إضافي، حيث غالبًا ما تستجيب جمعيات الإسكان بشكل سيء أو لا تستجيب على الإطلاق لتجارب الناس مع جرائم الكراهية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والإساءة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</w:rPr>
              <w:t>.</w:t>
            </w:r>
          </w:p>
        </w:tc>
      </w:tr>
      <w:tr w:rsidR="00062D12" w:rsidRPr="0023291B" w14:paraId="5053A5D4" w14:textId="77777777" w:rsidTr="00062D12">
        <w:trPr>
          <w:trHeight w:val="471"/>
        </w:trPr>
        <w:tc>
          <w:tcPr>
            <w:tcW w:w="9214" w:type="dxa"/>
          </w:tcPr>
          <w:p w14:paraId="700802B2" w14:textId="77777777" w:rsidR="00062D12" w:rsidRPr="0023291B" w:rsidRDefault="00062D12" w:rsidP="00010A76">
            <w:pPr>
              <w:pStyle w:val="Heading1"/>
              <w:keepNext w:val="0"/>
              <w:widowControl w:val="0"/>
              <w:numPr>
                <w:ilvl w:val="0"/>
                <w:numId w:val="42"/>
              </w:numPr>
              <w:bidi/>
              <w:spacing w:before="300" w:after="40" w:line="276" w:lineRule="auto"/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</w:rPr>
            </w:pP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غالبًا ما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يقع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الناس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في ال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فجوات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التي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بين 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أنظمة الرعاية الصحية والاجتماعية وأنظمة العدالة الجنائية، وكل منها لها دور أو مسؤولية فيما يتعلق بإدارة المخاطر والسلامة وحماية البالغين وجرائم الكراهية المتعلقة بالإعاقة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</w:rPr>
              <w:t>.</w:t>
            </w:r>
          </w:p>
        </w:tc>
      </w:tr>
      <w:tr w:rsidR="00062D12" w:rsidRPr="0023291B" w14:paraId="2C11F989" w14:textId="77777777" w:rsidTr="00062D12">
        <w:trPr>
          <w:trHeight w:val="471"/>
        </w:trPr>
        <w:tc>
          <w:tcPr>
            <w:tcW w:w="9214" w:type="dxa"/>
          </w:tcPr>
          <w:p w14:paraId="340D867D" w14:textId="77777777" w:rsidR="00062D12" w:rsidRPr="0023291B" w:rsidRDefault="00062D12" w:rsidP="00010A76">
            <w:pPr>
              <w:pStyle w:val="Heading1"/>
              <w:numPr>
                <w:ilvl w:val="0"/>
                <w:numId w:val="41"/>
              </w:numPr>
              <w:bidi/>
              <w:spacing w:before="300" w:after="40" w:line="276" w:lineRule="auto"/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</w:rPr>
            </w:pP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lastRenderedPageBreak/>
              <w:t xml:space="preserve">تعرض بعض الأشخاص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لإساءة</w:t>
            </w:r>
            <w:r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وإيذاء 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جسيمين في خدمات الصحة العقلية والرعاية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.</w:t>
            </w:r>
            <w:r>
              <w:rPr>
                <w:rFonts w:asciiTheme="minorHAnsi" w:eastAsia="Calibri" w:hAnsiTheme="minorHAnsi" w:cs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="Calibri" w:hAnsiTheme="minorHAnsi" w:cs="Arial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و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تحدث الناس عن الاعتداء الجسدي والجنسي والمعاملة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المستمرة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المسيئة أو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المهملة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. </w:t>
            </w:r>
            <w:r>
              <w:rPr>
                <w:rFonts w:asciiTheme="minorHAnsi" w:eastAsia="Calibri" w:hAnsiTheme="minorHAnsi" w:cs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كما تحدثوا عن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ال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إساءة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المتجذرة في طريقة عمل الخدم</w:t>
            </w:r>
            <w:r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ات والأنظمة، لا سيما في المستشف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يات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</w:rPr>
              <w:t>.</w:t>
            </w:r>
          </w:p>
        </w:tc>
      </w:tr>
      <w:tr w:rsidR="00062D12" w:rsidRPr="0023291B" w14:paraId="2B967030" w14:textId="77777777" w:rsidTr="00062D12">
        <w:trPr>
          <w:trHeight w:val="471"/>
        </w:trPr>
        <w:tc>
          <w:tcPr>
            <w:tcW w:w="9214" w:type="dxa"/>
          </w:tcPr>
          <w:p w14:paraId="489EB471" w14:textId="77777777" w:rsidR="00062D12" w:rsidRPr="0023291B" w:rsidRDefault="00062D12" w:rsidP="00A358B5">
            <w:pPr>
              <w:pStyle w:val="Heading1"/>
              <w:bidi/>
              <w:spacing w:before="300" w:after="40" w:line="276" w:lineRule="auto"/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</w:rPr>
            </w:pP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"..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تذهب خلف الأبواب المغلقة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وعندها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يكون مكانًا مروعًا ومرعبًا وتحاول التحدث عنه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فيلقى</w:t>
            </w:r>
            <w:r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اللوم عليك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ويقال لك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إما أنه لم يحدث أو أنه خط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ؤ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ك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</w:rPr>
              <w:t>."</w:t>
            </w:r>
          </w:p>
        </w:tc>
      </w:tr>
      <w:tr w:rsidR="00062D12" w:rsidRPr="0023291B" w14:paraId="6945E744" w14:textId="77777777" w:rsidTr="00062D12">
        <w:trPr>
          <w:trHeight w:val="471"/>
        </w:trPr>
        <w:tc>
          <w:tcPr>
            <w:tcW w:w="9214" w:type="dxa"/>
          </w:tcPr>
          <w:p w14:paraId="455AA7CC" w14:textId="77777777" w:rsidR="00062D12" w:rsidRPr="0023291B" w:rsidRDefault="00062D12" w:rsidP="00CB6F6F">
            <w:pPr>
              <w:pStyle w:val="Heading1"/>
              <w:bidi/>
              <w:spacing w:before="300" w:after="40" w:line="276" w:lineRule="auto"/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</w:pP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شعر معظم الأشخاص الذين تحدثنا إليهم أنه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م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لم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يصدقوا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عند الإبلاغ عن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الإساءة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، بسبب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ما يعتقدون من إصابتهم في ال</w:t>
            </w:r>
            <w:r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صحة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ال</w:t>
            </w:r>
            <w:r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عقلية أو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ال</w:t>
            </w:r>
            <w:r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تشخيص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الطبي ال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نفسي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</w:rPr>
              <w:t>.</w:t>
            </w:r>
          </w:p>
        </w:tc>
      </w:tr>
      <w:tr w:rsidR="00062D12" w:rsidRPr="0023291B" w14:paraId="50C0D34C" w14:textId="77777777" w:rsidTr="00062D12">
        <w:trPr>
          <w:trHeight w:val="471"/>
        </w:trPr>
        <w:tc>
          <w:tcPr>
            <w:tcW w:w="9214" w:type="dxa"/>
          </w:tcPr>
          <w:p w14:paraId="39C608B9" w14:textId="77777777" w:rsidR="00062D12" w:rsidRPr="0023291B" w:rsidRDefault="00062D12" w:rsidP="00B043B1">
            <w:pPr>
              <w:pStyle w:val="Heading1"/>
              <w:bidi/>
              <w:spacing w:before="300" w:after="40" w:line="276" w:lineRule="auto"/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</w:pP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قال ضابط الشرطة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: 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"</w:t>
            </w:r>
            <w:r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إ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ن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كنت تبلغ من العمر 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17 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عامًا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و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تخبرني عن معلمك، فلن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يؤنبنا ضميرنا أن نمضي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قدمًا في الأمر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. </w:t>
            </w:r>
            <w:r>
              <w:rPr>
                <w:rFonts w:asciiTheme="minorHAnsi" w:eastAsia="Calibri" w:hAnsiTheme="minorHAnsi" w:cs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لكن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طبعاً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أنت من مستخدمي خدمة الصحة العقلية 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"... 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لقد ترك</w:t>
            </w:r>
            <w:r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ني أشعر بأن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هم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لن يصدقوني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</w:rPr>
              <w:t>".</w:t>
            </w:r>
          </w:p>
        </w:tc>
      </w:tr>
      <w:tr w:rsidR="00062D12" w:rsidRPr="0023291B" w14:paraId="4CC0FA7E" w14:textId="77777777" w:rsidTr="00062D12">
        <w:trPr>
          <w:trHeight w:val="471"/>
        </w:trPr>
        <w:tc>
          <w:tcPr>
            <w:tcW w:w="9214" w:type="dxa"/>
          </w:tcPr>
          <w:p w14:paraId="1076F084" w14:textId="77777777" w:rsidR="00062D12" w:rsidRPr="0023291B" w:rsidRDefault="00062D12" w:rsidP="00CB6F6F">
            <w:pPr>
              <w:pStyle w:val="Heading1"/>
              <w:numPr>
                <w:ilvl w:val="0"/>
                <w:numId w:val="40"/>
              </w:numPr>
              <w:pBdr>
                <w:left w:val="none" w:sz="0" w:space="7" w:color="auto"/>
              </w:pBdr>
              <w:bidi/>
              <w:spacing w:before="300" w:after="40" w:line="276" w:lineRule="auto"/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</w:pP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لم يسمع الكثيرون عن حماية البالغين 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(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انظر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المربع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ب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) 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أو لم يعتقدوا أنها تنطبق عليهم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.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و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لم يكن من الواضح دائمًا للناس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أن ما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قد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مروا به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سيُنظر إليه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ك</w:t>
            </w:r>
            <w:r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مصدر قلق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يخص 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حماية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البالغين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أو جريمة كراهية أم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غير ذلك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</w:rPr>
              <w:t>.</w:t>
            </w:r>
          </w:p>
        </w:tc>
      </w:tr>
      <w:tr w:rsidR="00062D12" w:rsidRPr="0023291B" w14:paraId="3D8C289C" w14:textId="77777777" w:rsidTr="00062D12">
        <w:trPr>
          <w:trHeight w:val="471"/>
        </w:trPr>
        <w:tc>
          <w:tcPr>
            <w:tcW w:w="9214" w:type="dxa"/>
          </w:tcPr>
          <w:p w14:paraId="225687FF" w14:textId="77777777" w:rsidR="00062D12" w:rsidRPr="0023291B" w:rsidRDefault="00062D12" w:rsidP="00CB6F6F">
            <w:pPr>
              <w:pStyle w:val="Heading1"/>
              <w:numPr>
                <w:ilvl w:val="0"/>
                <w:numId w:val="39"/>
              </w:numPr>
              <w:pBdr>
                <w:left w:val="none" w:sz="0" w:space="7" w:color="auto"/>
              </w:pBdr>
              <w:bidi/>
              <w:spacing w:before="300" w:after="40" w:line="276" w:lineRule="auto"/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</w:rPr>
            </w:pP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شعر بعض الناس أنه ليس لديهم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تحكم ب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الأحداث التي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مروا بها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ولم يكن هناك سوى القليل من المساعدة المتاحة لهم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</w:rPr>
              <w:t>.</w:t>
            </w:r>
          </w:p>
        </w:tc>
      </w:tr>
      <w:tr w:rsidR="00062D12" w:rsidRPr="0023291B" w14:paraId="63E743CA" w14:textId="77777777" w:rsidTr="00062D12">
        <w:trPr>
          <w:trHeight w:val="471"/>
        </w:trPr>
        <w:tc>
          <w:tcPr>
            <w:tcW w:w="9214" w:type="dxa"/>
          </w:tcPr>
          <w:p w14:paraId="44FEBDF1" w14:textId="77777777" w:rsidR="00062D12" w:rsidRPr="0023291B" w:rsidRDefault="00062D12" w:rsidP="00E73FC0">
            <w:pPr>
              <w:pStyle w:val="Heading1"/>
              <w:pBdr>
                <w:left w:val="none" w:sz="0" w:space="7" w:color="auto"/>
              </w:pBdr>
              <w:bidi/>
              <w:spacing w:before="300" w:after="40" w:line="276" w:lineRule="auto"/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</w:pP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"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أعتقد أن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مروري ب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كل تلك الحوادث جعلتني أشعر وكأنني خارج المجتمع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أظن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،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نوعاً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ما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</w:rPr>
              <w:t>."</w:t>
            </w:r>
          </w:p>
        </w:tc>
      </w:tr>
      <w:tr w:rsidR="00062D12" w:rsidRPr="0023291B" w14:paraId="47E8A09F" w14:textId="77777777" w:rsidTr="00062D12">
        <w:trPr>
          <w:trHeight w:val="3028"/>
        </w:trPr>
        <w:tc>
          <w:tcPr>
            <w:tcW w:w="9214" w:type="dxa"/>
          </w:tcPr>
          <w:p w14:paraId="3A207F37" w14:textId="77777777" w:rsidR="00062D12" w:rsidRPr="00E73FC0" w:rsidRDefault="00062D12" w:rsidP="00E73FC0">
            <w:pPr>
              <w:pStyle w:val="Heading1"/>
              <w:bidi/>
              <w:spacing w:before="300" w:after="40" w:line="276" w:lineRule="auto"/>
              <w:rPr>
                <w:rFonts w:asciiTheme="minorHAnsi" w:eastAsia="Calibri" w:hAnsiTheme="minorHAnsi" w:cstheme="minorHAnsi"/>
                <w:smallCaps/>
                <w:spacing w:val="5"/>
                <w:sz w:val="28"/>
                <w:szCs w:val="28"/>
              </w:rPr>
            </w:pPr>
            <w:r w:rsidRPr="00E73FC0">
              <w:rPr>
                <w:rFonts w:asciiTheme="minorHAnsi" w:eastAsia="Calibri" w:hAnsiTheme="minorHAnsi"/>
                <w:smallCaps/>
                <w:spacing w:val="5"/>
                <w:sz w:val="28"/>
                <w:szCs w:val="28"/>
                <w:rtl/>
              </w:rPr>
              <w:t>المربع ب</w:t>
            </w:r>
            <w:r w:rsidRPr="00E73FC0">
              <w:rPr>
                <w:rFonts w:asciiTheme="minorHAnsi" w:eastAsia="Calibri" w:hAnsiTheme="minorHAnsi" w:cstheme="minorHAnsi"/>
                <w:smallCaps/>
                <w:spacing w:val="5"/>
                <w:sz w:val="28"/>
                <w:szCs w:val="28"/>
                <w:rtl/>
              </w:rPr>
              <w:t xml:space="preserve">: </w:t>
            </w:r>
            <w:r w:rsidRPr="00E73FC0">
              <w:rPr>
                <w:rFonts w:asciiTheme="minorHAnsi" w:eastAsia="Calibri" w:hAnsiTheme="minorHAnsi"/>
                <w:smallCaps/>
                <w:spacing w:val="5"/>
                <w:sz w:val="28"/>
                <w:szCs w:val="28"/>
                <w:rtl/>
              </w:rPr>
              <w:t xml:space="preserve">ما هي حماية </w:t>
            </w:r>
            <w:r>
              <w:rPr>
                <w:rFonts w:asciiTheme="minorHAnsi" w:eastAsia="Calibri" w:hAnsiTheme="minorHAnsi" w:hint="cs"/>
                <w:smallCaps/>
                <w:spacing w:val="5"/>
                <w:sz w:val="28"/>
                <w:szCs w:val="28"/>
                <w:rtl/>
              </w:rPr>
              <w:t>البالغين</w:t>
            </w:r>
            <w:r w:rsidRPr="00E73FC0">
              <w:rPr>
                <w:rFonts w:asciiTheme="minorHAnsi" w:eastAsia="Calibri" w:hAnsiTheme="minorHAnsi"/>
                <w:smallCaps/>
                <w:spacing w:val="5"/>
                <w:sz w:val="28"/>
                <w:szCs w:val="28"/>
                <w:rtl/>
              </w:rPr>
              <w:t>؟</w:t>
            </w:r>
          </w:p>
          <w:p w14:paraId="0BBD2ADD" w14:textId="77777777" w:rsidR="00062D12" w:rsidRPr="0023291B" w:rsidRDefault="00062D12" w:rsidP="00010A76">
            <w:pPr>
              <w:pStyle w:val="Heading1"/>
              <w:numPr>
                <w:ilvl w:val="0"/>
                <w:numId w:val="38"/>
              </w:numPr>
              <w:bidi/>
              <w:spacing w:before="300" w:after="40" w:line="276" w:lineRule="auto"/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</w:rPr>
            </w:pP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حماية البالغين هو الاسم الذي يطلق على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إجراءات الحماية الإحترازية ل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لبالغين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،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ممن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لديهم احتياجات رعاية ودعم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،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من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الإساءة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أو الإهمال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</w:rPr>
              <w:t>.</w:t>
            </w:r>
          </w:p>
          <w:p w14:paraId="73221781" w14:textId="77777777" w:rsidR="00062D12" w:rsidRPr="0023291B" w:rsidRDefault="00062D12" w:rsidP="00010A76">
            <w:pPr>
              <w:pStyle w:val="Heading1"/>
              <w:numPr>
                <w:ilvl w:val="0"/>
                <w:numId w:val="38"/>
              </w:numPr>
              <w:bidi/>
              <w:spacing w:before="300" w:after="40" w:line="276" w:lineRule="auto"/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</w:pP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الحماية للأشخاص الذين، بسبب مشاكل مثل مشاكل الصحة العقلية أو صعوبات التعلم، لديهم احتياجات الرعاية والدعم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و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التي قد تعرضهم لخطر </w:t>
            </w:r>
            <w:r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الإساءة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أو الإهمال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</w:rPr>
              <w:t>.</w:t>
            </w:r>
          </w:p>
        </w:tc>
      </w:tr>
      <w:tr w:rsidR="00062D12" w:rsidRPr="0023291B" w14:paraId="009F9E69" w14:textId="77777777" w:rsidTr="00062D12">
        <w:trPr>
          <w:trHeight w:val="4038"/>
        </w:trPr>
        <w:tc>
          <w:tcPr>
            <w:tcW w:w="9214" w:type="dxa"/>
          </w:tcPr>
          <w:p w14:paraId="4266D64B" w14:textId="77777777" w:rsidR="00062D12" w:rsidRPr="0023291B" w:rsidRDefault="00062D12" w:rsidP="00010A76">
            <w:pPr>
              <w:pStyle w:val="Heading1"/>
              <w:numPr>
                <w:ilvl w:val="0"/>
                <w:numId w:val="45"/>
              </w:numPr>
              <w:bidi/>
              <w:spacing w:before="300" w:after="40" w:line="276" w:lineRule="auto"/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</w:rPr>
            </w:pP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lastRenderedPageBreak/>
              <w:t>تقع المسؤولية الرئيسية لحماية البالغين على عاتق السلطات المحلية بالشراكة مع الشرطة والخدمة الصحية الوطنية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.</w:t>
            </w:r>
          </w:p>
          <w:p w14:paraId="7E37CF9D" w14:textId="77777777" w:rsidR="00062D12" w:rsidRPr="0023291B" w:rsidRDefault="00062D12" w:rsidP="00010A76">
            <w:pPr>
              <w:pStyle w:val="Heading1"/>
              <w:numPr>
                <w:ilvl w:val="0"/>
                <w:numId w:val="45"/>
              </w:numPr>
              <w:bidi/>
              <w:spacing w:before="300" w:after="40" w:line="276" w:lineRule="auto"/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</w:rPr>
            </w:pP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إذا اعتقدت سلطة محلية أن شخصًا ما معرض لخطر </w:t>
            </w:r>
            <w:r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الإساءة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أو الإهمال، فعليها إجراء تحقيق في الموقف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</w:rPr>
              <w:t>.</w:t>
            </w:r>
          </w:p>
          <w:p w14:paraId="3E24A81B" w14:textId="77777777" w:rsidR="00062D12" w:rsidRPr="0023291B" w:rsidRDefault="00062D12" w:rsidP="00010A76">
            <w:pPr>
              <w:pStyle w:val="Heading1"/>
              <w:numPr>
                <w:ilvl w:val="0"/>
                <w:numId w:val="45"/>
              </w:numPr>
              <w:bidi/>
              <w:spacing w:before="300" w:after="40" w:line="276" w:lineRule="auto"/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</w:rPr>
            </w:pP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كل سلطة محلية لديها نقطة اتصال ومجلس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حماية البالغين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للقيام بهذه الاستفسارات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</w:rPr>
              <w:t>.</w:t>
            </w:r>
          </w:p>
          <w:p w14:paraId="1F51E735" w14:textId="77777777" w:rsidR="00062D12" w:rsidRPr="00010A76" w:rsidRDefault="00062D12" w:rsidP="00010A76">
            <w:pPr>
              <w:pStyle w:val="Heading1"/>
              <w:numPr>
                <w:ilvl w:val="0"/>
                <w:numId w:val="45"/>
              </w:numPr>
              <w:bidi/>
              <w:spacing w:before="300" w:after="40" w:line="276" w:lineRule="auto"/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</w:pP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لمزيد من المعلومات حول حماية البالغين، راجع قائمة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مراجعنا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في النهاية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</w:rPr>
              <w:t>.</w:t>
            </w:r>
          </w:p>
        </w:tc>
      </w:tr>
      <w:tr w:rsidR="00062D12" w:rsidRPr="0023291B" w14:paraId="6E0C7D38" w14:textId="77777777" w:rsidTr="00062D12">
        <w:trPr>
          <w:trHeight w:val="471"/>
        </w:trPr>
        <w:tc>
          <w:tcPr>
            <w:tcW w:w="9214" w:type="dxa"/>
          </w:tcPr>
          <w:p w14:paraId="068CC3A4" w14:textId="77777777" w:rsidR="00062D12" w:rsidRPr="002B19AD" w:rsidRDefault="00062D12" w:rsidP="00CB4A9B">
            <w:pPr>
              <w:pStyle w:val="Heading1"/>
              <w:bidi/>
              <w:spacing w:before="300" w:after="40" w:line="276" w:lineRule="auto"/>
              <w:rPr>
                <w:rFonts w:asciiTheme="minorHAnsi" w:eastAsia="Calibri" w:hAnsiTheme="minorHAnsi" w:cstheme="minorHAnsi"/>
                <w:smallCaps/>
                <w:spacing w:val="5"/>
                <w:sz w:val="28"/>
                <w:szCs w:val="28"/>
                <w:rtl/>
              </w:rPr>
            </w:pPr>
            <w:r>
              <w:rPr>
                <w:rFonts w:asciiTheme="minorHAnsi" w:eastAsia="Calibri" w:hAnsiTheme="minorHAnsi" w:hint="cs"/>
                <w:smallCaps/>
                <w:spacing w:val="5"/>
                <w:sz w:val="28"/>
                <w:szCs w:val="28"/>
                <w:rtl/>
              </w:rPr>
              <w:t xml:space="preserve">2.  </w:t>
            </w:r>
            <w:r w:rsidRPr="002B19AD">
              <w:rPr>
                <w:rFonts w:asciiTheme="minorHAnsi" w:eastAsia="Calibri" w:hAnsiTheme="minorHAnsi"/>
                <w:smallCaps/>
                <w:spacing w:val="5"/>
                <w:sz w:val="28"/>
                <w:szCs w:val="28"/>
                <w:rtl/>
              </w:rPr>
              <w:t>ما وجده الناس مفيدًا</w:t>
            </w:r>
          </w:p>
        </w:tc>
      </w:tr>
      <w:tr w:rsidR="00062D12" w:rsidRPr="0023291B" w14:paraId="365DEDED" w14:textId="77777777" w:rsidTr="00062D12">
        <w:trPr>
          <w:trHeight w:val="471"/>
        </w:trPr>
        <w:tc>
          <w:tcPr>
            <w:tcW w:w="9214" w:type="dxa"/>
          </w:tcPr>
          <w:p w14:paraId="702CC381" w14:textId="77777777" w:rsidR="00062D12" w:rsidRPr="0023291B" w:rsidRDefault="00062D12" w:rsidP="002B19AD">
            <w:pPr>
              <w:pStyle w:val="Heading1"/>
              <w:bidi/>
              <w:spacing w:before="300" w:after="40" w:line="276" w:lineRule="auto"/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</w:rPr>
            </w:pP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وجد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الكثير، ممن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تحدثنا إليهم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،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مصادر الدعم التي ساعدتهم على إيجاد استراتيجيات للتعامل مع تجاربهم</w:t>
            </w:r>
            <w:r>
              <w:rPr>
                <w:rFonts w:asciiTheme="minorHAnsi" w:eastAsia="Calibri" w:hAnsiTheme="minorHAnsi" w:cs="Arial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، وهذه 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شملت</w:t>
            </w:r>
            <w:r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</w:rPr>
              <w:t>:</w:t>
            </w:r>
          </w:p>
        </w:tc>
      </w:tr>
      <w:tr w:rsidR="00062D12" w:rsidRPr="0023291B" w14:paraId="058DE431" w14:textId="77777777" w:rsidTr="00062D12">
        <w:trPr>
          <w:trHeight w:val="1875"/>
        </w:trPr>
        <w:tc>
          <w:tcPr>
            <w:tcW w:w="9214" w:type="dxa"/>
          </w:tcPr>
          <w:p w14:paraId="4C7D7F07" w14:textId="77777777" w:rsidR="00062D12" w:rsidRPr="0023291B" w:rsidRDefault="00062D12" w:rsidP="000D33F7">
            <w:pPr>
              <w:pStyle w:val="Heading1"/>
              <w:numPr>
                <w:ilvl w:val="0"/>
                <w:numId w:val="46"/>
              </w:numPr>
              <w:bidi/>
              <w:spacing w:before="300" w:after="40" w:line="276" w:lineRule="auto"/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</w:pPr>
            <w:r w:rsidRPr="000D33F7">
              <w:rPr>
                <w:rFonts w:asciiTheme="minorHAnsi" w:eastAsia="Calibri" w:hAnsiTheme="minorHAnsi"/>
                <w:smallCaps/>
                <w:spacing w:val="5"/>
                <w:sz w:val="28"/>
                <w:szCs w:val="28"/>
                <w:rtl/>
              </w:rPr>
              <w:t>التحدث إلى شخص ما</w:t>
            </w:r>
            <w:r w:rsidRPr="000D33F7">
              <w:rPr>
                <w:rFonts w:asciiTheme="minorHAnsi" w:eastAsia="Calibri" w:hAnsiTheme="minorHAnsi" w:cstheme="minorHAnsi"/>
                <w:smallCaps/>
                <w:spacing w:val="5"/>
                <w:sz w:val="28"/>
                <w:szCs w:val="28"/>
                <w:rtl/>
              </w:rPr>
              <w:t>: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="Calibri" w:hAnsiTheme="minorHAnsi" w:cs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أن يتم تصديقكم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،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ف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الحصول على الدعم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عن طريق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إيجاد الأشخاص 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"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المناسبين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" 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للتحدث معهم، والذين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يصدقون 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ما تقول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ونه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ويقدمون دعمًا حقيقيًا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.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 و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يمكن أن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يكونوا من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العائلة والأصدقاء، ولكنه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م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غالبًا ما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يكونون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مجموعات مستخدمي الخدمة المحلية أو دعم الأقران أو مجموعات المجتمع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</w:rPr>
              <w:t>.</w:t>
            </w:r>
          </w:p>
        </w:tc>
      </w:tr>
      <w:tr w:rsidR="00062D12" w:rsidRPr="0023291B" w14:paraId="6A8BF2C9" w14:textId="77777777" w:rsidTr="00062D12">
        <w:trPr>
          <w:trHeight w:val="2178"/>
        </w:trPr>
        <w:tc>
          <w:tcPr>
            <w:tcW w:w="9214" w:type="dxa"/>
          </w:tcPr>
          <w:p w14:paraId="2F77D47D" w14:textId="77777777" w:rsidR="00062D12" w:rsidRPr="00CB6F6F" w:rsidRDefault="00062D12" w:rsidP="00AC5116">
            <w:pPr>
              <w:pStyle w:val="Heading1"/>
              <w:bidi/>
              <w:spacing w:before="300" w:after="40" w:line="276" w:lineRule="auto"/>
              <w:rPr>
                <w:rFonts w:asciiTheme="minorHAnsi" w:eastAsia="Calibri" w:hAnsiTheme="minorHAnsi" w:cstheme="minorBidi"/>
                <w:b w:val="0"/>
                <w:bCs w:val="0"/>
                <w:smallCaps/>
                <w:spacing w:val="5"/>
                <w:sz w:val="28"/>
                <w:szCs w:val="28"/>
                <w:rtl/>
                <w:lang w:val="en-GB" w:bidi="ar-SY"/>
              </w:rPr>
            </w:pP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"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لذا فإن قوة ما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يقومون به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هناك 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[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منظمة المجتمع المحلي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] 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هي أنهم يحاولون</w:t>
            </w:r>
            <w:r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العثور على الأشياء التي تجيد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ونه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ا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.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فهم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لا يسألون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عن مشاكلكم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،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إنهم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يحاولون العثور على الأشياء التي تجيد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ون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ها وقد جربت </w:t>
            </w:r>
            <w:r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أشياء 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جديدة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كثيرة متنوعة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هناك</w:t>
            </w:r>
            <w:r>
              <w:rPr>
                <w:rFonts w:asciiTheme="minorHAnsi" w:eastAsia="Calibri" w:hAnsiTheme="minorHAnsi" w:cstheme="minorBidi" w:hint="cs"/>
                <w:b w:val="0"/>
                <w:bCs w:val="0"/>
                <w:smallCaps/>
                <w:spacing w:val="5"/>
                <w:sz w:val="28"/>
                <w:szCs w:val="28"/>
                <w:rtl/>
                <w:lang w:val="en-GB" w:bidi="ar-SY"/>
              </w:rPr>
              <w:t>".</w:t>
            </w:r>
          </w:p>
        </w:tc>
      </w:tr>
      <w:tr w:rsidR="00062D12" w:rsidRPr="0023291B" w14:paraId="065B224F" w14:textId="77777777" w:rsidTr="00062D12">
        <w:trPr>
          <w:trHeight w:val="471"/>
        </w:trPr>
        <w:tc>
          <w:tcPr>
            <w:tcW w:w="9214" w:type="dxa"/>
          </w:tcPr>
          <w:p w14:paraId="15EE0388" w14:textId="77777777" w:rsidR="00062D12" w:rsidRPr="00076F2A" w:rsidRDefault="00062D12" w:rsidP="0073524D">
            <w:pPr>
              <w:pStyle w:val="Heading1"/>
              <w:numPr>
                <w:ilvl w:val="0"/>
                <w:numId w:val="46"/>
              </w:numPr>
              <w:bidi/>
              <w:spacing w:before="300" w:after="40" w:line="276" w:lineRule="auto"/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</w:pPr>
            <w:r w:rsidRPr="00076F2A">
              <w:rPr>
                <w:rFonts w:asciiTheme="minorHAnsi" w:eastAsia="Calibri" w:hAnsiTheme="minorHAnsi"/>
                <w:smallCaps/>
                <w:spacing w:val="5"/>
                <w:sz w:val="28"/>
                <w:szCs w:val="28"/>
                <w:rtl/>
              </w:rPr>
              <w:t>العثور على الدعم قبل الإبلاغ عن ح</w:t>
            </w:r>
            <w:r>
              <w:rPr>
                <w:rFonts w:asciiTheme="minorHAnsi" w:eastAsia="Calibri" w:hAnsiTheme="minorHAnsi" w:hint="cs"/>
                <w:smallCaps/>
                <w:spacing w:val="5"/>
                <w:sz w:val="28"/>
                <w:szCs w:val="28"/>
                <w:rtl/>
              </w:rPr>
              <w:t>ا</w:t>
            </w:r>
            <w:r w:rsidRPr="00076F2A">
              <w:rPr>
                <w:rFonts w:asciiTheme="minorHAnsi" w:eastAsia="Calibri" w:hAnsiTheme="minorHAnsi"/>
                <w:smallCaps/>
                <w:spacing w:val="5"/>
                <w:sz w:val="28"/>
                <w:szCs w:val="28"/>
                <w:rtl/>
              </w:rPr>
              <w:t>دث</w:t>
            </w:r>
            <w:r>
              <w:rPr>
                <w:rFonts w:asciiTheme="minorHAnsi" w:eastAsia="Calibri" w:hAnsiTheme="minorHAnsi" w:hint="cs"/>
                <w:smallCaps/>
                <w:spacing w:val="5"/>
                <w:sz w:val="28"/>
                <w:szCs w:val="28"/>
                <w:rtl/>
              </w:rPr>
              <w:t>ة</w:t>
            </w:r>
            <w:r w:rsidRPr="00076F2A">
              <w:rPr>
                <w:rFonts w:asciiTheme="minorHAnsi" w:eastAsia="Calibri" w:hAnsiTheme="minorHAnsi" w:cstheme="minorHAnsi"/>
                <w:smallCaps/>
                <w:spacing w:val="5"/>
                <w:sz w:val="28"/>
                <w:szCs w:val="28"/>
                <w:rtl/>
              </w:rPr>
              <w:t>: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كان من المهم الحصول على الدعم من شخص ما قبل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إتخاذ القرار حول 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الإبلاغ عن حادث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ة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أم لا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: 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الأصدقاء أو العائلة أو منظمات الصحة العقلية المحلية أو منظمات الإعاقة التي تشارك في تقديم خدمات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المحامين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أو تحدي جرائم الكراهية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.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و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قال أحدهم 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"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جمعياتي الخيرية كانت منقذة لحياتي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</w:rPr>
              <w:t>".</w:t>
            </w:r>
          </w:p>
        </w:tc>
      </w:tr>
      <w:tr w:rsidR="00062D12" w:rsidRPr="0023291B" w14:paraId="102DEFAC" w14:textId="77777777" w:rsidTr="00062D12">
        <w:trPr>
          <w:trHeight w:val="471"/>
        </w:trPr>
        <w:tc>
          <w:tcPr>
            <w:tcW w:w="9214" w:type="dxa"/>
          </w:tcPr>
          <w:p w14:paraId="713FD530" w14:textId="77777777" w:rsidR="00062D12" w:rsidRPr="00076F2A" w:rsidRDefault="00062D12" w:rsidP="00981B72">
            <w:pPr>
              <w:pStyle w:val="Heading1"/>
              <w:numPr>
                <w:ilvl w:val="0"/>
                <w:numId w:val="46"/>
              </w:numPr>
              <w:bidi/>
              <w:spacing w:before="300" w:after="40" w:line="276" w:lineRule="auto"/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</w:rPr>
            </w:pPr>
            <w:r>
              <w:rPr>
                <w:rFonts w:asciiTheme="minorHAnsi" w:eastAsia="Calibri" w:hAnsiTheme="minorHAnsi" w:hint="cs"/>
                <w:smallCaps/>
                <w:spacing w:val="5"/>
                <w:sz w:val="28"/>
                <w:szCs w:val="28"/>
                <w:rtl/>
              </w:rPr>
              <w:t>الإنخراط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: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وجد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الكثير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من الأشخاص أنه ساعد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هم الإنخراط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بطرق نشطة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في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الحملات لتحسين الخدمات، وتدريب المهنيين،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والإنخراط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في البحث أو دعم الآخرين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.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فالعمل النشط 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وإحداث فرق للآخرين ساعدهم على الشعور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بتحكم أكبر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في حياتهم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وبقيامهم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بشيء مفيد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</w:rPr>
              <w:t>.</w:t>
            </w:r>
          </w:p>
        </w:tc>
      </w:tr>
      <w:tr w:rsidR="00062D12" w:rsidRPr="0023291B" w14:paraId="13A5354B" w14:textId="77777777" w:rsidTr="00062D12">
        <w:trPr>
          <w:trHeight w:val="1059"/>
        </w:trPr>
        <w:tc>
          <w:tcPr>
            <w:tcW w:w="9214" w:type="dxa"/>
          </w:tcPr>
          <w:p w14:paraId="4D50446B" w14:textId="77777777" w:rsidR="00062D12" w:rsidRPr="009B155B" w:rsidRDefault="00062D12" w:rsidP="0072143B">
            <w:pPr>
              <w:pStyle w:val="Heading1"/>
              <w:bidi/>
              <w:spacing w:before="300" w:after="40" w:line="276" w:lineRule="auto"/>
              <w:rPr>
                <w:rFonts w:asciiTheme="minorHAnsi" w:eastAsia="Calibri" w:hAnsiTheme="minorHAnsi" w:cstheme="minorBidi"/>
                <w:b w:val="0"/>
                <w:bCs w:val="0"/>
                <w:smallCaps/>
                <w:spacing w:val="5"/>
                <w:sz w:val="28"/>
                <w:szCs w:val="28"/>
                <w:rtl/>
                <w:lang w:bidi="ar-SY"/>
              </w:rPr>
            </w:pP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</w:rPr>
              <w:lastRenderedPageBreak/>
              <w:t>'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إن </w:t>
            </w:r>
            <w:r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قراري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ب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استخدام تجاربي بشكل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مفيد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...</w:t>
            </w:r>
            <w:r>
              <w:rPr>
                <w:rFonts w:asciiTheme="minorHAnsi" w:eastAsia="Calibri" w:hAnsiTheme="minorHAnsi" w:cs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="Calibri" w:hAnsiTheme="minorHAnsi" w:cs="Arial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كان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أمرًا حقيقيًا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لبقائي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على قيد الحياة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...</w:t>
            </w:r>
            <w:r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فعندما استطعت أ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ن أرى أن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ها تعني شيئاً لل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نظام </w:t>
            </w:r>
            <w:r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أو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ل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لأشخاص العاملين فيه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،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صار</w:t>
            </w:r>
            <w:r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سبب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اً للعمل الذي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أقوم به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</w:rPr>
              <w:t>'</w:t>
            </w:r>
            <w:r>
              <w:rPr>
                <w:rFonts w:asciiTheme="minorHAnsi" w:eastAsia="Calibri" w:hAnsiTheme="minorHAnsi" w:cstheme="minorBidi" w:hint="cs"/>
                <w:b w:val="0"/>
                <w:bCs w:val="0"/>
                <w:smallCaps/>
                <w:spacing w:val="5"/>
                <w:sz w:val="28"/>
                <w:szCs w:val="28"/>
                <w:rtl/>
                <w:lang w:bidi="ar-SY"/>
              </w:rPr>
              <w:t>.</w:t>
            </w:r>
          </w:p>
        </w:tc>
      </w:tr>
      <w:tr w:rsidR="00062D12" w:rsidRPr="0023291B" w14:paraId="73E406D4" w14:textId="77777777" w:rsidTr="00062D12">
        <w:trPr>
          <w:trHeight w:val="471"/>
        </w:trPr>
        <w:tc>
          <w:tcPr>
            <w:tcW w:w="9214" w:type="dxa"/>
          </w:tcPr>
          <w:p w14:paraId="43FA359E" w14:textId="77777777" w:rsidR="00062D12" w:rsidRPr="0023291B" w:rsidRDefault="00062D12" w:rsidP="008214E2">
            <w:pPr>
              <w:pStyle w:val="Heading1"/>
              <w:numPr>
                <w:ilvl w:val="0"/>
                <w:numId w:val="46"/>
              </w:numPr>
              <w:bidi/>
              <w:spacing w:before="300" w:after="40" w:line="276" w:lineRule="auto"/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</w:rPr>
            </w:pPr>
            <w:r w:rsidRPr="0072143B">
              <w:rPr>
                <w:rFonts w:asciiTheme="minorHAnsi" w:eastAsia="Calibri" w:hAnsiTheme="minorHAnsi"/>
                <w:smallCaps/>
                <w:spacing w:val="5"/>
                <w:sz w:val="28"/>
                <w:szCs w:val="28"/>
                <w:rtl/>
              </w:rPr>
              <w:t xml:space="preserve">معرفة </w:t>
            </w:r>
            <w:r w:rsidRPr="0072143B">
              <w:rPr>
                <w:rFonts w:asciiTheme="minorHAnsi" w:eastAsia="Calibri" w:hAnsiTheme="minorHAnsi" w:hint="cs"/>
                <w:smallCaps/>
                <w:spacing w:val="5"/>
                <w:sz w:val="28"/>
                <w:szCs w:val="28"/>
                <w:rtl/>
              </w:rPr>
              <w:t>ماهي</w:t>
            </w:r>
            <w:r>
              <w:rPr>
                <w:rFonts w:asciiTheme="minorHAnsi" w:eastAsia="Calibri" w:hAnsiTheme="minorHAnsi" w:hint="cs"/>
                <w:smallCaps/>
                <w:spacing w:val="5"/>
                <w:sz w:val="28"/>
                <w:szCs w:val="28"/>
                <w:rtl/>
              </w:rPr>
              <w:t>ة</w:t>
            </w:r>
            <w:r w:rsidRPr="0072143B">
              <w:rPr>
                <w:rFonts w:asciiTheme="minorHAnsi" w:eastAsia="Calibri" w:hAnsiTheme="minorHAnsi" w:hint="cs"/>
                <w:smallCaps/>
                <w:spacing w:val="5"/>
                <w:sz w:val="28"/>
                <w:szCs w:val="28"/>
                <w:rtl/>
              </w:rPr>
              <w:t xml:space="preserve"> </w:t>
            </w:r>
            <w:r w:rsidRPr="0072143B">
              <w:rPr>
                <w:rFonts w:asciiTheme="minorHAnsi" w:eastAsia="Calibri" w:hAnsiTheme="minorHAnsi"/>
                <w:smallCaps/>
                <w:spacing w:val="5"/>
                <w:sz w:val="28"/>
                <w:szCs w:val="28"/>
                <w:rtl/>
              </w:rPr>
              <w:t>حقوقكم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: </w:t>
            </w:r>
            <w:r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وجد الناس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فائدة في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بعض منظمات القطاع التطوعي ومجموعات المستخدمين، سواء بشكل شخصي أو عبر الإنترنت، في مساعدتهم على التعرف على حقوقهم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.</w:t>
            </w:r>
            <w:r>
              <w:rPr>
                <w:rFonts w:asciiTheme="minorHAnsi" w:eastAsia="Calibri" w:hAnsiTheme="minorHAnsi" w:cs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 </w:t>
            </w:r>
            <w:r>
              <w:rPr>
                <w:rFonts w:asciiTheme="minorHAnsi" w:eastAsia="Calibri" w:hAnsiTheme="minorHAnsi" w:cs="Arial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وقد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طور المعهد البريطاني لحقوق الإنسان سلسلة من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الأدلة الإرشادية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التي يسهل الوصول إليها حول معرفة حقوق الإنسان الخاصة بكم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: 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ما هي الحقوق التي أمتلكها</w:t>
            </w:r>
            <w:r>
              <w:rPr>
                <w:rFonts w:asciiTheme="minorHAnsi" w:eastAsia="Calibri" w:hAnsiTheme="minorHAnsi" w:cs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(</w:t>
            </w:r>
            <w:r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lang w:val="en-GB"/>
              </w:rPr>
              <w:t>What Rights do I Have</w:t>
            </w:r>
            <w:r>
              <w:rPr>
                <w:rFonts w:asciiTheme="minorHAnsi" w:eastAsia="Calibri" w:hAnsiTheme="minorHAnsi" w:cstheme="minorBidi" w:hint="cs"/>
                <w:b w:val="0"/>
                <w:bCs w:val="0"/>
                <w:smallCaps/>
                <w:spacing w:val="5"/>
                <w:sz w:val="28"/>
                <w:szCs w:val="28"/>
                <w:rtl/>
                <w:lang w:val="en-GB" w:bidi="ar-SY"/>
              </w:rPr>
              <w:t>)</w:t>
            </w:r>
          </w:p>
        </w:tc>
      </w:tr>
      <w:tr w:rsidR="00062D12" w:rsidRPr="0023291B" w14:paraId="661E501A" w14:textId="77777777" w:rsidTr="00062D12">
        <w:trPr>
          <w:trHeight w:val="471"/>
        </w:trPr>
        <w:tc>
          <w:tcPr>
            <w:tcW w:w="9214" w:type="dxa"/>
          </w:tcPr>
          <w:p w14:paraId="0DE6F4CB" w14:textId="77777777" w:rsidR="00062D12" w:rsidRPr="0023291B" w:rsidRDefault="00062D12" w:rsidP="008214E2">
            <w:pPr>
              <w:pStyle w:val="Heading1"/>
              <w:numPr>
                <w:ilvl w:val="0"/>
                <w:numId w:val="46"/>
              </w:numPr>
              <w:bidi/>
              <w:spacing w:before="300" w:after="40" w:line="276" w:lineRule="auto"/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</w:pPr>
            <w:r w:rsidRPr="008F2D44">
              <w:rPr>
                <w:rFonts w:asciiTheme="minorHAnsi" w:eastAsia="Calibri" w:hAnsiTheme="minorHAnsi"/>
                <w:smallCaps/>
                <w:spacing w:val="5"/>
                <w:sz w:val="28"/>
                <w:szCs w:val="28"/>
                <w:rtl/>
              </w:rPr>
              <w:t>الاحتفاظ بسجل للحوادث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: 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يساعد الاحتفاظ بسجل لما يحدث ومتى،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في حالة رغبتكم  في الإبلاغ عن إساءة في وقت ما في المستقبل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.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كما أن وجود بعض الأدلة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لإظهارها 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للناس يساعد أيضًا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: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فيمكن ل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لصور الفوتوغرافية أو أدلة الشهود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جميعها أن تساعد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</w:rPr>
              <w:t>.</w:t>
            </w:r>
          </w:p>
        </w:tc>
      </w:tr>
      <w:tr w:rsidR="00062D12" w:rsidRPr="0023291B" w14:paraId="0C7B4720" w14:textId="77777777" w:rsidTr="00062D12">
        <w:trPr>
          <w:trHeight w:val="471"/>
        </w:trPr>
        <w:tc>
          <w:tcPr>
            <w:tcW w:w="9214" w:type="dxa"/>
          </w:tcPr>
          <w:p w14:paraId="33F3D1E8" w14:textId="77777777" w:rsidR="00062D12" w:rsidRPr="0023291B" w:rsidRDefault="00062D12" w:rsidP="008F2D44">
            <w:pPr>
              <w:pStyle w:val="Heading1"/>
              <w:numPr>
                <w:ilvl w:val="0"/>
                <w:numId w:val="46"/>
              </w:numPr>
              <w:bidi/>
              <w:spacing w:before="300" w:after="40" w:line="276" w:lineRule="auto"/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</w:rPr>
            </w:pPr>
            <w:r w:rsidRPr="008F2D44">
              <w:rPr>
                <w:rFonts w:asciiTheme="minorHAnsi" w:eastAsia="Calibri" w:hAnsiTheme="minorHAnsi"/>
                <w:smallCaps/>
                <w:spacing w:val="5"/>
                <w:sz w:val="28"/>
                <w:szCs w:val="28"/>
                <w:rtl/>
              </w:rPr>
              <w:t>استخدام اللغة الصحيحة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: 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وجد بعض الأشخاص أنه من المفيد معرفة المصطلحات التي قد تؤدي إلى استجابة من السلطات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. 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ف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على سبيل المثال، يمكن أن تكون مصطلحات مثل 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"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جريمة الكراهية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" 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و 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"</w:t>
            </w:r>
            <w:r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ال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تعرض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لخطر </w:t>
            </w:r>
            <w:r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الإساءة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أو الإهمال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" 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و 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"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الحماية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" 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مصطلحات مفيدة للاستخدام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</w:rPr>
              <w:t>.</w:t>
            </w:r>
          </w:p>
        </w:tc>
      </w:tr>
      <w:tr w:rsidR="00062D12" w:rsidRPr="0023291B" w14:paraId="728F3992" w14:textId="77777777" w:rsidTr="00062D12">
        <w:trPr>
          <w:trHeight w:val="471"/>
        </w:trPr>
        <w:tc>
          <w:tcPr>
            <w:tcW w:w="9214" w:type="dxa"/>
          </w:tcPr>
          <w:p w14:paraId="70645A35" w14:textId="77777777" w:rsidR="00062D12" w:rsidRPr="008214E2" w:rsidRDefault="00062D12" w:rsidP="007E312D">
            <w:pPr>
              <w:pStyle w:val="Heading1"/>
              <w:bidi/>
              <w:spacing w:before="300" w:after="40" w:line="276" w:lineRule="auto"/>
              <w:rPr>
                <w:rFonts w:asciiTheme="minorHAnsi" w:eastAsia="Calibri" w:hAnsiTheme="minorHAnsi" w:cstheme="minorBidi"/>
                <w:b w:val="0"/>
                <w:bCs w:val="0"/>
                <w:smallCaps/>
                <w:spacing w:val="5"/>
                <w:sz w:val="28"/>
                <w:szCs w:val="28"/>
                <w:rtl/>
                <w:lang w:bidi="ar-SY"/>
              </w:rPr>
            </w:pP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"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سأذكر الحماية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lang w:val="en-GB"/>
              </w:rPr>
              <w:t>Safeguarding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، وسأذكر جرائم الكراهية</w:t>
            </w:r>
            <w:r>
              <w:rPr>
                <w:rFonts w:asciiTheme="minorHAnsi" w:eastAsia="Calibri" w:hAnsi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  <w:lang w:bidi="ar-SY"/>
              </w:rPr>
              <w:t xml:space="preserve"> </w:t>
            </w:r>
            <w:r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lang w:val="en-GB" w:bidi="ar-SY"/>
              </w:rPr>
              <w:t>Hate Crime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، وسأقول هذه الأشياء لأنني أعلم أنه يتعين عليهم 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[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التصرف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].</w:t>
            </w:r>
            <w:r>
              <w:rPr>
                <w:rFonts w:asciiTheme="minorHAnsi" w:eastAsia="Calibri" w:hAnsiTheme="minorHAnsi" w:cstheme="minorHAnsi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 xml:space="preserve">  </w:t>
            </w:r>
            <w:r>
              <w:rPr>
                <w:rFonts w:asciiTheme="minorHAnsi" w:eastAsia="Calibri" w:hAnsiTheme="minorHAnsi" w:cs="Arial" w:hint="cs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و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أذكر المخاطر</w:t>
            </w:r>
            <w:r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lang w:val="en-GB" w:bidi="ar-SY"/>
              </w:rPr>
              <w:t>Risk</w:t>
            </w:r>
            <w:r w:rsidRPr="0023291B">
              <w:rPr>
                <w:rFonts w:asciiTheme="minorHAnsi" w:eastAsia="Calibri" w:hAnsiTheme="minorHAnsi"/>
                <w:b w:val="0"/>
                <w:bCs w:val="0"/>
                <w:smallCaps/>
                <w:spacing w:val="5"/>
                <w:sz w:val="28"/>
                <w:szCs w:val="28"/>
                <w:rtl/>
              </w:rPr>
              <w:t>، وكما تعلم، كان علي أن أتعلم كيفية العمل داخل النظام والعثور على لغة يفهمونها</w:t>
            </w:r>
            <w:r w:rsidRPr="0023291B">
              <w:rPr>
                <w:rFonts w:asciiTheme="minorHAnsi" w:eastAsia="Calibri" w:hAnsiTheme="minorHAnsi" w:cstheme="minorHAnsi"/>
                <w:b w:val="0"/>
                <w:bCs w:val="0"/>
                <w:smallCaps/>
                <w:spacing w:val="5"/>
                <w:sz w:val="28"/>
                <w:szCs w:val="28"/>
              </w:rPr>
              <w:t>. "</w:t>
            </w:r>
          </w:p>
        </w:tc>
      </w:tr>
      <w:tr w:rsidR="00062D12" w:rsidRPr="0023291B" w14:paraId="7CE20EAC" w14:textId="77777777" w:rsidTr="00062D12">
        <w:trPr>
          <w:trHeight w:val="471"/>
        </w:trPr>
        <w:tc>
          <w:tcPr>
            <w:tcW w:w="9214" w:type="dxa"/>
          </w:tcPr>
          <w:p w14:paraId="7BA08E25" w14:textId="77777777" w:rsidR="00062D12" w:rsidRPr="00591404" w:rsidRDefault="00062D12" w:rsidP="00CB4A9B">
            <w:pPr>
              <w:pStyle w:val="Heading1"/>
              <w:pBdr>
                <w:left w:val="none" w:sz="0" w:space="7" w:color="auto"/>
              </w:pBdr>
              <w:bidi/>
              <w:spacing w:before="300" w:after="40" w:line="276" w:lineRule="auto"/>
              <w:rPr>
                <w:rFonts w:asciiTheme="minorHAnsi" w:eastAsia="Calibri" w:hAnsiTheme="minorHAnsi" w:cstheme="minorHAnsi"/>
                <w:smallCaps/>
                <w:spacing w:val="5"/>
                <w:sz w:val="28"/>
                <w:szCs w:val="28"/>
                <w:rtl/>
              </w:rPr>
            </w:pPr>
            <w:r>
              <w:rPr>
                <w:rFonts w:asciiTheme="minorHAnsi" w:eastAsia="Calibri" w:hAnsiTheme="minorHAnsi" w:hint="cs"/>
                <w:smallCaps/>
                <w:spacing w:val="5"/>
                <w:sz w:val="28"/>
                <w:szCs w:val="28"/>
                <w:rtl/>
              </w:rPr>
              <w:t xml:space="preserve">3.  </w:t>
            </w:r>
            <w:r w:rsidRPr="00591404">
              <w:rPr>
                <w:rFonts w:asciiTheme="minorHAnsi" w:eastAsia="Calibri" w:hAnsiTheme="minorHAnsi"/>
                <w:smallCaps/>
                <w:spacing w:val="5"/>
                <w:sz w:val="28"/>
                <w:szCs w:val="28"/>
                <w:rtl/>
              </w:rPr>
              <w:t>ما يمكنكم فعله إذا تعرضتم للإساءة أو كنتم تعتقدون أنكم ضحية لجريمة كراهية</w:t>
            </w:r>
          </w:p>
        </w:tc>
      </w:tr>
      <w:tr w:rsidR="00062D12" w:rsidRPr="0023291B" w14:paraId="209E1BC0" w14:textId="77777777" w:rsidTr="00062D12">
        <w:trPr>
          <w:trHeight w:val="471"/>
        </w:trPr>
        <w:tc>
          <w:tcPr>
            <w:tcW w:w="9214" w:type="dxa"/>
          </w:tcPr>
          <w:p w14:paraId="0759C790" w14:textId="77777777" w:rsidR="00062D12" w:rsidRPr="007E312D" w:rsidRDefault="00062D12" w:rsidP="00C15E9B">
            <w:pPr>
              <w:pStyle w:val="ListParagraph"/>
              <w:numPr>
                <w:ilvl w:val="0"/>
                <w:numId w:val="46"/>
              </w:numPr>
              <w:pBdr>
                <w:left w:val="none" w:sz="0" w:space="7" w:color="auto"/>
              </w:pBdr>
              <w:bidi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7E312D">
              <w:rPr>
                <w:rFonts w:asciiTheme="minorHAnsi" w:hAnsiTheme="minorHAnsi"/>
                <w:sz w:val="28"/>
                <w:szCs w:val="28"/>
                <w:rtl/>
              </w:rPr>
              <w:t>إذا كان بإمكانكم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،</w:t>
            </w:r>
            <w:r w:rsidRPr="007E312D">
              <w:rPr>
                <w:rFonts w:asciiTheme="minorHAnsi" w:hAnsiTheme="minorHAnsi"/>
                <w:sz w:val="28"/>
                <w:szCs w:val="28"/>
                <w:rtl/>
              </w:rPr>
              <w:t xml:space="preserve"> أولاً وقبل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أي</w:t>
            </w:r>
            <w:r w:rsidRPr="007E312D">
              <w:rPr>
                <w:rFonts w:asciiTheme="minorHAnsi" w:hAnsiTheme="minorHAnsi"/>
                <w:sz w:val="28"/>
                <w:szCs w:val="28"/>
                <w:rtl/>
              </w:rPr>
              <w:t xml:space="preserve"> شيء، </w:t>
            </w:r>
            <w:r w:rsidRPr="00047BAC"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  <w:t xml:space="preserve">التحدث </w:t>
            </w:r>
            <w:r w:rsidRPr="00047BAC">
              <w:rPr>
                <w:rFonts w:asciiTheme="minorHAnsi" w:hAnsiTheme="minorHAnsi" w:hint="cs"/>
                <w:b/>
                <w:bCs/>
                <w:sz w:val="28"/>
                <w:szCs w:val="28"/>
                <w:rtl/>
              </w:rPr>
              <w:t>إلى</w:t>
            </w:r>
            <w:r w:rsidRPr="00047BAC"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  <w:t xml:space="preserve"> شخص</w:t>
            </w:r>
            <w:r w:rsidRPr="007E312D">
              <w:rPr>
                <w:rFonts w:asciiTheme="minorHAnsi" w:hAnsiTheme="minorHAnsi"/>
                <w:sz w:val="28"/>
                <w:szCs w:val="28"/>
                <w:rtl/>
              </w:rPr>
              <w:t xml:space="preserve"> تثق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ون</w:t>
            </w:r>
            <w:r w:rsidRPr="007E312D">
              <w:rPr>
                <w:rFonts w:asciiTheme="minorHAnsi" w:hAnsiTheme="minorHAnsi"/>
                <w:sz w:val="28"/>
                <w:szCs w:val="28"/>
                <w:rtl/>
              </w:rPr>
              <w:t xml:space="preserve"> به حول ما حدث أو ما يحدث</w:t>
            </w:r>
            <w:r w:rsidRPr="007E312D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.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 xml:space="preserve"> ف</w:t>
            </w:r>
            <w:r w:rsidRPr="007E312D">
              <w:rPr>
                <w:rFonts w:asciiTheme="minorHAnsi" w:hAnsiTheme="minorHAnsi"/>
                <w:sz w:val="28"/>
                <w:szCs w:val="28"/>
                <w:rtl/>
              </w:rPr>
              <w:t>هذا جزئيًا لدعمكم  الخاص، ولكن من المهم أيضًا التأكد من أن شخصًا آخر يعرف ما يحدث</w:t>
            </w:r>
            <w:r w:rsidRPr="007E312D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.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 xml:space="preserve"> ف</w:t>
            </w:r>
            <w:r w:rsidRPr="007E312D">
              <w:rPr>
                <w:rFonts w:asciiTheme="minorHAnsi" w:hAnsiTheme="minorHAnsi"/>
                <w:sz w:val="28"/>
                <w:szCs w:val="28"/>
                <w:rtl/>
              </w:rPr>
              <w:t>قد يكونون قادرين على المساعدة أو على مشاهدة الإساءة أو الإيذاء</w:t>
            </w:r>
            <w:r w:rsidRPr="007E312D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</w:tr>
      <w:tr w:rsidR="00062D12" w:rsidRPr="0023291B" w14:paraId="033CBB8F" w14:textId="77777777" w:rsidTr="00062D12">
        <w:trPr>
          <w:trHeight w:val="471"/>
        </w:trPr>
        <w:tc>
          <w:tcPr>
            <w:tcW w:w="9214" w:type="dxa"/>
          </w:tcPr>
          <w:p w14:paraId="6C9B5C87" w14:textId="77777777" w:rsidR="00062D12" w:rsidRPr="007E312D" w:rsidRDefault="00062D12" w:rsidP="008214E2">
            <w:pPr>
              <w:pStyle w:val="ListParagraph"/>
              <w:numPr>
                <w:ilvl w:val="0"/>
                <w:numId w:val="46"/>
              </w:numPr>
              <w:pBdr>
                <w:left w:val="none" w:sz="0" w:space="7" w:color="auto"/>
              </w:pBdr>
              <w:bidi/>
              <w:spacing w:line="276" w:lineRule="auto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hint="cs"/>
                <w:b/>
                <w:bCs/>
                <w:sz w:val="28"/>
                <w:szCs w:val="28"/>
                <w:rtl/>
              </w:rPr>
              <w:t>اعرفوا ماهية</w:t>
            </w:r>
            <w:r w:rsidRPr="00047BAC"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  <w:t xml:space="preserve"> حقوقكم</w:t>
            </w:r>
            <w:r w:rsidRPr="007E312D">
              <w:rPr>
                <w:rFonts w:asciiTheme="minorHAnsi" w:hAnsiTheme="minorHAnsi" w:cstheme="minorHAnsi"/>
                <w:sz w:val="28"/>
                <w:szCs w:val="28"/>
                <w:rtl/>
              </w:rPr>
              <w:t>.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Pr="007E312D">
              <w:rPr>
                <w:rFonts w:asciiTheme="minorHAnsi" w:hAnsiTheme="minorHAnsi"/>
                <w:sz w:val="28"/>
                <w:szCs w:val="28"/>
                <w:rtl/>
              </w:rPr>
              <w:t xml:space="preserve">يمكن لمنظمات المجتمع المحلي مساعدتكم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على</w:t>
            </w:r>
            <w:r w:rsidRPr="007E312D">
              <w:rPr>
                <w:rFonts w:asciiTheme="minorHAnsi" w:hAnsiTheme="minorHAnsi"/>
                <w:sz w:val="28"/>
                <w:szCs w:val="28"/>
                <w:rtl/>
              </w:rPr>
              <w:t xml:space="preserve"> معرفة حقوقكم</w:t>
            </w:r>
            <w:r w:rsidRPr="007E312D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.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 xml:space="preserve"> و</w:t>
            </w:r>
            <w:r w:rsidRPr="007E312D">
              <w:rPr>
                <w:rFonts w:asciiTheme="minorHAnsi" w:hAnsiTheme="minorHAnsi"/>
                <w:sz w:val="28"/>
                <w:szCs w:val="28"/>
                <w:rtl/>
              </w:rPr>
              <w:t>يمكنك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م</w:t>
            </w:r>
            <w:r w:rsidRPr="007E312D">
              <w:rPr>
                <w:rFonts w:asciiTheme="minorHAnsi" w:hAnsiTheme="minorHAnsi"/>
                <w:sz w:val="28"/>
                <w:szCs w:val="28"/>
                <w:rtl/>
              </w:rPr>
              <w:t xml:space="preserve"> أيضًا العثور على المساعدة عبر الإنترنت</w:t>
            </w:r>
            <w:r>
              <w:rPr>
                <w:rFonts w:asciiTheme="minorHAnsi" w:hAnsiTheme="minorHAnsi" w:cstheme="minorBidi" w:hint="cs"/>
                <w:sz w:val="28"/>
                <w:szCs w:val="28"/>
                <w:rtl/>
                <w:lang w:val="en-GB" w:bidi="ar-SY"/>
              </w:rPr>
              <w:t>:</w:t>
            </w:r>
            <w:r w:rsidRPr="007E312D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hyperlink r:id="rId14" w:history="1">
              <w:r w:rsidRPr="007F05EA">
                <w:rPr>
                  <w:rStyle w:val="Hyperlink"/>
                  <w:rFonts w:asciiTheme="minorHAnsi" w:hAnsiTheme="minorHAnsi" w:cstheme="minorHAnsi"/>
                  <w:sz w:val="28"/>
                  <w:szCs w:val="28"/>
                </w:rPr>
                <w:t>https://knowyourhumanrights.co.uk/human-rights/what-rights-do-i-have/</w:t>
              </w:r>
            </w:hyperlink>
          </w:p>
        </w:tc>
      </w:tr>
    </w:tbl>
    <w:p w14:paraId="4BF402F1" w14:textId="77777777" w:rsidR="007E312D" w:rsidRDefault="007E312D">
      <w:pPr>
        <w:bidi/>
        <w:rPr>
          <w:rtl/>
        </w:rPr>
      </w:pPr>
    </w:p>
    <w:p w14:paraId="6B21A58B" w14:textId="77777777" w:rsidR="007E312D" w:rsidRDefault="007E312D" w:rsidP="007E312D">
      <w:pPr>
        <w:bidi/>
        <w:rPr>
          <w:rtl/>
        </w:rPr>
      </w:pPr>
    </w:p>
    <w:p w14:paraId="04D8C16E" w14:textId="77777777" w:rsidR="007E312D" w:rsidRDefault="007E312D">
      <w:pPr>
        <w:rPr>
          <w:rtl/>
          <w:lang w:bidi="ar-SY"/>
        </w:rPr>
      </w:pPr>
      <w:r>
        <w:rPr>
          <w:rtl/>
          <w:lang w:bidi="ar-SY"/>
        </w:rPr>
        <w:br w:type="page"/>
      </w:r>
    </w:p>
    <w:p w14:paraId="0A815D39" w14:textId="77777777" w:rsidR="007E312D" w:rsidRDefault="007E312D" w:rsidP="007E312D">
      <w:pPr>
        <w:bidi/>
        <w:rPr>
          <w:lang w:bidi="ar-SY"/>
        </w:rPr>
      </w:pPr>
    </w:p>
    <w:tbl>
      <w:tblPr>
        <w:tblStyle w:val="TableGrid"/>
        <w:bidiVisual/>
        <w:tblW w:w="9214" w:type="dxa"/>
        <w:tblInd w:w="-77" w:type="dxa"/>
        <w:tblLook w:val="04A0" w:firstRow="1" w:lastRow="0" w:firstColumn="1" w:lastColumn="0" w:noHBand="0" w:noVBand="1"/>
      </w:tblPr>
      <w:tblGrid>
        <w:gridCol w:w="9214"/>
      </w:tblGrid>
      <w:tr w:rsidR="00062D12" w:rsidRPr="0023291B" w14:paraId="4C6138CA" w14:textId="77777777" w:rsidTr="00062D12">
        <w:trPr>
          <w:trHeight w:val="351"/>
        </w:trPr>
        <w:tc>
          <w:tcPr>
            <w:tcW w:w="9214" w:type="dxa"/>
          </w:tcPr>
          <w:p w14:paraId="1FE21965" w14:textId="77777777" w:rsidR="00062D12" w:rsidRPr="000A7431" w:rsidRDefault="00062D12" w:rsidP="00047BAC">
            <w:pPr>
              <w:pBdr>
                <w:left w:val="none" w:sz="0" w:space="7" w:color="auto"/>
              </w:pBdr>
              <w:bidi/>
              <w:spacing w:line="276" w:lineRule="auto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47BAC"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  <w:t>الإبلاغ عن الإساءة أو جرائم الكراهية</w:t>
            </w:r>
            <w:r w:rsidRPr="000A7431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</w:p>
        </w:tc>
      </w:tr>
      <w:tr w:rsidR="00062D12" w:rsidRPr="0023291B" w14:paraId="16136994" w14:textId="77777777" w:rsidTr="00062D12">
        <w:trPr>
          <w:trHeight w:val="2391"/>
        </w:trPr>
        <w:tc>
          <w:tcPr>
            <w:tcW w:w="9214" w:type="dxa"/>
          </w:tcPr>
          <w:p w14:paraId="48CC83BC" w14:textId="77777777" w:rsidR="00062D12" w:rsidRPr="00047BAC" w:rsidRDefault="00062D12" w:rsidP="00EB1FCE">
            <w:pPr>
              <w:pBdr>
                <w:left w:val="none" w:sz="0" w:space="7" w:color="auto"/>
              </w:pBdr>
              <w:bidi/>
              <w:spacing w:line="276" w:lineRule="auto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>حاول</w:t>
            </w:r>
            <w:r>
              <w:rPr>
                <w:rFonts w:asciiTheme="minorHAnsi" w:hAnsiTheme="minorHAnsi" w:hint="cs"/>
                <w:sz w:val="28"/>
                <w:szCs w:val="28"/>
                <w:rtl/>
                <w:lang w:bidi="ar-SY"/>
              </w:rPr>
              <w:t>وا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 الاتصال بمصدر للمساعدة لمعرفة المسار الذي يمكنكم  اتباعه إذا كنت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م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 تريد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ون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 الإبلاغ عما تواجه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ون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>ه</w:t>
            </w:r>
            <w:r w:rsidRPr="000A7431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.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sz w:val="28"/>
                <w:szCs w:val="28"/>
                <w:rtl/>
              </w:rPr>
              <w:t>و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>تشمل مصادر المساعدة عبر الإنترنت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)</w:t>
            </w:r>
            <w:r w:rsidRPr="000A743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047BAC">
              <w:rPr>
                <w:rFonts w:asciiTheme="minorHAnsi" w:hAnsiTheme="minorHAnsi" w:cstheme="minorHAnsi"/>
                <w:sz w:val="28"/>
                <w:szCs w:val="28"/>
                <w:u w:val="single"/>
              </w:rPr>
              <w:t>SCIE</w:t>
            </w:r>
            <w:r w:rsidRPr="000A743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  <w:rtl/>
              </w:rPr>
              <w:t>معهد الرعاية الاجتماعية للتمي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ز</w:t>
            </w:r>
            <w:r w:rsidRPr="000A7431">
              <w:rPr>
                <w:rFonts w:asciiTheme="minorHAnsi" w:hAnsiTheme="minorHAnsi" w:cstheme="minorHAnsi"/>
                <w:sz w:val="28"/>
                <w:szCs w:val="28"/>
              </w:rPr>
              <w:t xml:space="preserve"> www.scie.org.uk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 xml:space="preserve"> 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أو الهاتف </w:t>
            </w:r>
            <w:r>
              <w:rPr>
                <w:rFonts w:asciiTheme="minorHAnsi" w:hAnsiTheme="minorHAnsi" w:cstheme="minorHAnsi"/>
                <w:sz w:val="28"/>
                <w:szCs w:val="28"/>
                <w:rtl/>
              </w:rPr>
              <w:t>020</w:t>
            </w:r>
            <w:r w:rsidRPr="000A7431">
              <w:rPr>
                <w:rFonts w:asciiTheme="minorHAnsi" w:hAnsiTheme="minorHAnsi" w:cstheme="minorHAnsi"/>
                <w:sz w:val="28"/>
                <w:szCs w:val="28"/>
                <w:rtl/>
              </w:rPr>
              <w:t>77667400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)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، </w:t>
            </w:r>
            <w:r w:rsidRPr="000A7431">
              <w:rPr>
                <w:rFonts w:asciiTheme="minorHAnsi" w:hAnsiTheme="minorHAnsi" w:cstheme="minorHAnsi"/>
                <w:sz w:val="28"/>
                <w:szCs w:val="28"/>
              </w:rPr>
              <w:t>Stop Hate UK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>، وغيرها من المصادر المدرجة في القسم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 xml:space="preserve"> الرابع</w:t>
            </w:r>
            <w:r w:rsidRPr="000A7431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>من هذا المرجع</w:t>
            </w:r>
            <w:r w:rsidRPr="000A7431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.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sz w:val="28"/>
                <w:szCs w:val="28"/>
                <w:rtl/>
              </w:rPr>
              <w:t>فقد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 تتمكن مؤسسة خيرية محلية أو منظمة للأشخاص المعاقين أو</w:t>
            </w:r>
            <w:r w:rsidRPr="000A743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="Arial" w:hint="cs"/>
                <w:sz w:val="28"/>
                <w:szCs w:val="28"/>
                <w:rtl/>
              </w:rPr>
              <w:t xml:space="preserve">مكتب نصح المواطن </w:t>
            </w:r>
            <w:r>
              <w:rPr>
                <w:rFonts w:asciiTheme="minorHAnsi" w:hAnsiTheme="minorHAnsi"/>
                <w:sz w:val="28"/>
                <w:szCs w:val="28"/>
                <w:rtl/>
              </w:rPr>
              <w:t xml:space="preserve">من مساعدتكم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على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 معرفة ما إذا كان ما تواجهه يقع ضمن حماية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البالغين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 أو جرائم الكراهية </w:t>
            </w:r>
            <w:r>
              <w:rPr>
                <w:rFonts w:asciiTheme="minorHAnsi" w:hAnsiTheme="minorHAnsi"/>
                <w:sz w:val="28"/>
                <w:szCs w:val="28"/>
                <w:rtl/>
              </w:rPr>
              <w:t>–</w:t>
            </w:r>
            <w:r w:rsidRPr="000A7431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>و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 xml:space="preserve">من 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مساعدتكم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على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 تحديد ما يجب القيام به</w:t>
            </w:r>
            <w:r w:rsidRPr="000A7431">
              <w:rPr>
                <w:rFonts w:asciiTheme="minorHAnsi" w:hAnsiTheme="minorHAnsi" w:cstheme="minorHAnsi"/>
                <w:sz w:val="28"/>
                <w:szCs w:val="28"/>
                <w:rtl/>
              </w:rPr>
              <w:t>.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Pr="000A7431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sz w:val="28"/>
                <w:szCs w:val="28"/>
                <w:rtl/>
              </w:rPr>
              <w:t>و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>يمكنكم أيضًا الاتصال بمستشار محلي متعاطف أو عضو في البرلمان</w:t>
            </w:r>
            <w:r>
              <w:rPr>
                <w:rFonts w:asciiTheme="minorHAnsi" w:hAnsiTheme="minorHAnsi" w:cstheme="minorBidi" w:hint="cs"/>
                <w:sz w:val="28"/>
                <w:szCs w:val="28"/>
                <w:rtl/>
                <w:lang w:val="en-GB" w:bidi="ar-SY"/>
              </w:rPr>
              <w:t>.</w:t>
            </w:r>
            <w:r w:rsidRPr="000A743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062D12" w:rsidRPr="0023291B" w14:paraId="03B80F41" w14:textId="77777777" w:rsidTr="00062D12">
        <w:trPr>
          <w:trHeight w:val="471"/>
        </w:trPr>
        <w:tc>
          <w:tcPr>
            <w:tcW w:w="9214" w:type="dxa"/>
          </w:tcPr>
          <w:p w14:paraId="01C611EF" w14:textId="77777777" w:rsidR="00062D12" w:rsidRPr="000A7431" w:rsidRDefault="00062D12" w:rsidP="00E039E7">
            <w:pPr>
              <w:bidi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يمكنكم  </w:t>
            </w:r>
            <w:r w:rsidRPr="00E039E7"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  <w:t>الإبلاغ عن جرائم الكراهية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 بطرق مختلفة</w:t>
            </w:r>
            <w:r w:rsidRPr="000A7431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: 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إلى الشرطة شخصيًا أو عن طريق الاتصال بالرقم </w:t>
            </w:r>
            <w:r w:rsidRPr="000A7431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101 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أو عبر الإنترنت </w:t>
            </w:r>
            <w:r w:rsidRPr="000A7431">
              <w:rPr>
                <w:rFonts w:asciiTheme="minorHAnsi" w:hAnsiTheme="minorHAnsi" w:cstheme="minorHAnsi"/>
                <w:sz w:val="28"/>
                <w:szCs w:val="28"/>
                <w:rtl/>
              </w:rPr>
              <w:t>(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>عادةً ما يكون لدى مراكز الشرطة المحلية ضباط مسؤولون عن التعامل مع جرائم الكراهية</w:t>
            </w:r>
            <w:r w:rsidRPr="000A7431">
              <w:rPr>
                <w:rFonts w:asciiTheme="minorHAnsi" w:hAnsiTheme="minorHAnsi" w:cstheme="minorHAnsi"/>
                <w:sz w:val="28"/>
                <w:szCs w:val="28"/>
                <w:rtl/>
              </w:rPr>
              <w:t>)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؛ أو يمكنكم  الإبلاغ عن ذلك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عبر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 </w:t>
            </w:r>
            <w:r w:rsidRPr="000A7431">
              <w:rPr>
                <w:rFonts w:asciiTheme="minorHAnsi" w:hAnsiTheme="minorHAnsi" w:cstheme="minorHAnsi"/>
                <w:sz w:val="28"/>
                <w:szCs w:val="28"/>
                <w:rtl/>
              </w:rPr>
              <w:t>"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مركز الإبلاغ عن جرائم الكراهية التابع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لطرف ثالث</w:t>
            </w:r>
            <w:r w:rsidRPr="000A7431">
              <w:rPr>
                <w:rFonts w:asciiTheme="minorHAnsi" w:hAnsiTheme="minorHAnsi" w:cstheme="minorHAnsi"/>
                <w:sz w:val="28"/>
                <w:szCs w:val="28"/>
              </w:rPr>
              <w:t>" ...</w:t>
            </w:r>
          </w:p>
          <w:p w14:paraId="26AAB606" w14:textId="77777777" w:rsidR="00062D12" w:rsidRPr="000A7431" w:rsidRDefault="00062D12" w:rsidP="00CB4A9B">
            <w:pPr>
              <w:pBdr>
                <w:left w:val="none" w:sz="0" w:space="7" w:color="auto"/>
              </w:pBdr>
              <w:bidi/>
              <w:spacing w:line="276" w:lineRule="auto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R="00062D12" w:rsidRPr="0023291B" w14:paraId="00461D87" w14:textId="77777777" w:rsidTr="00062D12">
        <w:trPr>
          <w:trHeight w:val="471"/>
        </w:trPr>
        <w:tc>
          <w:tcPr>
            <w:tcW w:w="9214" w:type="dxa"/>
          </w:tcPr>
          <w:p w14:paraId="472DE61D" w14:textId="77777777" w:rsidR="00062D12" w:rsidRPr="000A7431" w:rsidRDefault="00062D12" w:rsidP="009C40C6">
            <w:pPr>
              <w:bidi/>
              <w:spacing w:line="276" w:lineRule="auto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تشمل </w:t>
            </w:r>
            <w:r w:rsidRPr="00E039E7"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  <w:t xml:space="preserve">مراكز الإبلاغ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  <w:t xml:space="preserve">عن جرائم الكراهية التابعة </w:t>
            </w:r>
            <w:r>
              <w:rPr>
                <w:rFonts w:asciiTheme="minorHAnsi" w:hAnsiTheme="minorHAnsi" w:hint="cs"/>
                <w:b/>
                <w:bCs/>
                <w:sz w:val="28"/>
                <w:szCs w:val="28"/>
                <w:rtl/>
              </w:rPr>
              <w:t xml:space="preserve">لطرف ثالث: 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>الجمعيات الخيرية المحلية أو المدارس أو منظمات دعم الضحايا أو مكاتب نصح المواطنين أو منظمات الأشخاص ذوي الإعاقة</w:t>
            </w:r>
            <w:r w:rsidRPr="000A7431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.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و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>سيكون لدى مركز الشرطة المحلي الخاص بكم  قائمة بهذه المراكز و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كذلك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 على موقع الويب الخاص بهم</w:t>
            </w:r>
            <w:r w:rsidRPr="000A7431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.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 xml:space="preserve"> و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ستدعمكم  مراكز الإبلاغ التابعة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لطرف ثالث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إن كنتم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 لا تشعر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ون بأنه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 يمكنكم  الاتصال بالشرطة،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وستحتفظ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 بمعلوماتكم  مجهولة، و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ت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>دعمكم  للإبلاغ عن الجريمة إذا كان هذا هو ما قررت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م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 القيام به</w:t>
            </w:r>
            <w:r w:rsidRPr="000A7431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</w:tr>
      <w:tr w:rsidR="00062D12" w:rsidRPr="0023291B" w14:paraId="01662064" w14:textId="77777777" w:rsidTr="00062D12">
        <w:trPr>
          <w:trHeight w:val="471"/>
        </w:trPr>
        <w:tc>
          <w:tcPr>
            <w:tcW w:w="9214" w:type="dxa"/>
          </w:tcPr>
          <w:p w14:paraId="1CE77D71" w14:textId="77777777" w:rsidR="00062D12" w:rsidRPr="009C40C6" w:rsidRDefault="00062D12" w:rsidP="009C40C6">
            <w:pPr>
              <w:pBdr>
                <w:left w:val="none" w:sz="0" w:space="7" w:color="auto"/>
              </w:pBdr>
              <w:bidi/>
              <w:spacing w:after="200" w:line="276" w:lineRule="auto"/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  <w:lang w:bidi="ar-SY"/>
              </w:rPr>
            </w:pPr>
            <w:r w:rsidRPr="009C40C6"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  <w:t>تقديم شكوى حول الإساءة داخل الخدمات</w:t>
            </w:r>
          </w:p>
        </w:tc>
      </w:tr>
      <w:tr w:rsidR="00062D12" w:rsidRPr="0023291B" w14:paraId="2E8F5D91" w14:textId="77777777" w:rsidTr="00062D12">
        <w:trPr>
          <w:trHeight w:val="471"/>
        </w:trPr>
        <w:tc>
          <w:tcPr>
            <w:tcW w:w="9214" w:type="dxa"/>
          </w:tcPr>
          <w:p w14:paraId="45F54670" w14:textId="77777777" w:rsidR="00062D12" w:rsidRPr="009C40C6" w:rsidRDefault="00062D12" w:rsidP="00EB1FCE">
            <w:pPr>
              <w:pBdr>
                <w:left w:val="none" w:sz="0" w:space="7" w:color="auto"/>
              </w:pBdr>
              <w:bidi/>
              <w:spacing w:after="200" w:line="276" w:lineRule="auto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9C40C6">
              <w:rPr>
                <w:rFonts w:asciiTheme="minorHAnsi" w:hAnsiTheme="minorHAnsi"/>
                <w:sz w:val="28"/>
                <w:szCs w:val="28"/>
                <w:rtl/>
              </w:rPr>
              <w:t>ليس من السهل تقديم شكوى بشأن الخدمات، ومن المفيد دائمًا الحصول على دعم للقيام بذلك</w:t>
            </w:r>
            <w:r w:rsidRPr="009C40C6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.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 xml:space="preserve"> و</w:t>
            </w:r>
            <w:r w:rsidRPr="009C40C6">
              <w:rPr>
                <w:rFonts w:asciiTheme="minorHAnsi" w:hAnsiTheme="minorHAnsi"/>
                <w:sz w:val="28"/>
                <w:szCs w:val="28"/>
                <w:rtl/>
              </w:rPr>
              <w:t xml:space="preserve">قد تكون هناك خدمة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محاماة</w:t>
            </w:r>
            <w:r w:rsidRPr="009C40C6">
              <w:rPr>
                <w:rFonts w:asciiTheme="minorHAnsi" w:hAnsiTheme="minorHAnsi"/>
                <w:sz w:val="28"/>
                <w:szCs w:val="28"/>
                <w:rtl/>
              </w:rPr>
              <w:t xml:space="preserve"> في منطقتكم والتي يمكن أن تكون مصدرًا قيمًا للدعم</w:t>
            </w:r>
            <w:r w:rsidRPr="009C40C6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</w:tr>
      <w:tr w:rsidR="00062D12" w:rsidRPr="0023291B" w14:paraId="54C7AFF8" w14:textId="77777777" w:rsidTr="00062D12">
        <w:trPr>
          <w:trHeight w:val="471"/>
        </w:trPr>
        <w:tc>
          <w:tcPr>
            <w:tcW w:w="9214" w:type="dxa"/>
          </w:tcPr>
          <w:p w14:paraId="4D0557E5" w14:textId="77777777" w:rsidR="00062D12" w:rsidRPr="009C40C6" w:rsidRDefault="00062D12" w:rsidP="00EB1FCE">
            <w:pPr>
              <w:pStyle w:val="ListParagraph"/>
              <w:numPr>
                <w:ilvl w:val="0"/>
                <w:numId w:val="46"/>
              </w:numPr>
              <w:pBdr>
                <w:left w:val="none" w:sz="0" w:space="7" w:color="auto"/>
              </w:pBdr>
              <w:bidi/>
              <w:spacing w:after="200" w:line="276" w:lineRule="auto"/>
              <w:rPr>
                <w:rFonts w:asciiTheme="minorHAnsi" w:hAnsiTheme="minorHAnsi" w:cstheme="minorBidi"/>
                <w:sz w:val="28"/>
                <w:szCs w:val="28"/>
                <w:rtl/>
                <w:lang w:bidi="ar-SY"/>
              </w:rPr>
            </w:pPr>
            <w:r w:rsidRPr="009C40C6">
              <w:rPr>
                <w:rFonts w:asciiTheme="minorHAnsi" w:hAnsiTheme="minorHAnsi"/>
                <w:sz w:val="28"/>
                <w:szCs w:val="28"/>
                <w:rtl/>
              </w:rPr>
              <w:t>يجب أن يكون لجميع الخدمات سياسة وإجراءات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 xml:space="preserve"> خاصة</w:t>
            </w:r>
            <w:r w:rsidRPr="009C40C6">
              <w:rPr>
                <w:rFonts w:asciiTheme="minorHAnsi" w:hAnsiTheme="minorHAnsi"/>
                <w:sz w:val="28"/>
                <w:szCs w:val="28"/>
                <w:rtl/>
              </w:rPr>
              <w:t xml:space="preserve"> للشكاوى؛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و</w:t>
            </w:r>
            <w:r w:rsidRPr="009C40C6">
              <w:rPr>
                <w:rFonts w:asciiTheme="minorHAnsi" w:hAnsiTheme="minorHAnsi"/>
                <w:sz w:val="28"/>
                <w:szCs w:val="28"/>
                <w:rtl/>
              </w:rPr>
              <w:t>قد ترغب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ون</w:t>
            </w:r>
            <w:r w:rsidRPr="009C40C6">
              <w:rPr>
                <w:rFonts w:asciiTheme="minorHAnsi" w:hAnsiTheme="minorHAnsi"/>
                <w:sz w:val="28"/>
                <w:szCs w:val="28"/>
                <w:rtl/>
              </w:rPr>
              <w:t xml:space="preserve"> في طلب نسخة منها حتى تتمكن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وا</w:t>
            </w:r>
            <w:r w:rsidRPr="009C40C6">
              <w:rPr>
                <w:rFonts w:asciiTheme="minorHAnsi" w:hAnsiTheme="minorHAnsi"/>
                <w:sz w:val="28"/>
                <w:szCs w:val="28"/>
                <w:rtl/>
              </w:rPr>
              <w:t xml:space="preserve"> من رؤية ما بداخلها</w:t>
            </w:r>
            <w:r w:rsidRPr="009C40C6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</w:tr>
      <w:tr w:rsidR="00062D12" w:rsidRPr="0023291B" w14:paraId="3BA4EC27" w14:textId="77777777" w:rsidTr="00062D12">
        <w:trPr>
          <w:trHeight w:val="471"/>
        </w:trPr>
        <w:tc>
          <w:tcPr>
            <w:tcW w:w="9214" w:type="dxa"/>
          </w:tcPr>
          <w:p w14:paraId="0BB6AACB" w14:textId="77777777" w:rsidR="00062D12" w:rsidRPr="009C40C6" w:rsidRDefault="00062D12" w:rsidP="00F55541">
            <w:pPr>
              <w:pStyle w:val="ListParagraph"/>
              <w:numPr>
                <w:ilvl w:val="0"/>
                <w:numId w:val="46"/>
              </w:numPr>
              <w:pBdr>
                <w:left w:val="none" w:sz="0" w:space="7" w:color="auto"/>
              </w:pBdr>
              <w:bidi/>
              <w:spacing w:after="200" w:line="276" w:lineRule="auto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9C40C6">
              <w:rPr>
                <w:rFonts w:asciiTheme="minorHAnsi" w:hAnsiTheme="minorHAnsi"/>
                <w:sz w:val="28"/>
                <w:szCs w:val="28"/>
                <w:rtl/>
              </w:rPr>
              <w:t>يحق لكم  تقديم شكوى باستخدام آلية الشكاوى الرسمية</w:t>
            </w:r>
            <w:r w:rsidRPr="009C40C6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.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sz w:val="28"/>
                <w:szCs w:val="28"/>
                <w:rtl/>
              </w:rPr>
              <w:t>و</w:t>
            </w:r>
            <w:r w:rsidRPr="009C40C6">
              <w:rPr>
                <w:rFonts w:asciiTheme="minorHAnsi" w:hAnsiTheme="minorHAnsi"/>
                <w:sz w:val="28"/>
                <w:szCs w:val="28"/>
                <w:rtl/>
              </w:rPr>
              <w:t xml:space="preserve">يجب أن يمكّن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ذلك</w:t>
            </w:r>
            <w:r w:rsidRPr="009C40C6">
              <w:rPr>
                <w:rFonts w:asciiTheme="minorHAnsi" w:hAnsiTheme="minorHAnsi"/>
                <w:sz w:val="28"/>
                <w:szCs w:val="28"/>
                <w:rtl/>
              </w:rPr>
              <w:t xml:space="preserve"> المنظمة من فتح تحقيق في الممارسات السيئة المزعومة أو الإساءة</w:t>
            </w:r>
            <w:r w:rsidRPr="009C40C6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</w:tr>
      <w:tr w:rsidR="00062D12" w:rsidRPr="0023291B" w14:paraId="4B1BF98A" w14:textId="77777777" w:rsidTr="00062D12">
        <w:trPr>
          <w:trHeight w:val="471"/>
        </w:trPr>
        <w:tc>
          <w:tcPr>
            <w:tcW w:w="9214" w:type="dxa"/>
          </w:tcPr>
          <w:p w14:paraId="41046158" w14:textId="77777777" w:rsidR="00062D12" w:rsidRDefault="00062D12" w:rsidP="00EB1FCE">
            <w:pPr>
              <w:pStyle w:val="ListParagraph"/>
              <w:numPr>
                <w:ilvl w:val="0"/>
                <w:numId w:val="46"/>
              </w:numPr>
              <w:pBdr>
                <w:left w:val="none" w:sz="0" w:space="7" w:color="auto"/>
              </w:pBdr>
              <w:bidi/>
              <w:spacing w:after="20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C40C6">
              <w:rPr>
                <w:rFonts w:asciiTheme="minorHAnsi" w:hAnsiTheme="minorHAnsi"/>
                <w:sz w:val="28"/>
                <w:szCs w:val="28"/>
                <w:rtl/>
              </w:rPr>
              <w:t>يمكنكم  تقديم شكوى إلى مزود الخدمة، أو المفوض، أو السلطة المحلية، أو</w:t>
            </w:r>
            <w:r w:rsidRPr="009C40C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Bidi" w:hint="cs"/>
                <w:sz w:val="28"/>
                <w:szCs w:val="28"/>
                <w:rtl/>
                <w:lang w:bidi="ar-SY"/>
              </w:rPr>
              <w:t>لجنة جودة الرعاية*</w:t>
            </w:r>
            <w:r w:rsidRPr="009C40C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9C40C6">
              <w:rPr>
                <w:rFonts w:asciiTheme="minorHAnsi" w:hAnsiTheme="minorHAnsi" w:cstheme="minorHAnsi"/>
                <w:sz w:val="28"/>
                <w:szCs w:val="28"/>
                <w:rtl/>
              </w:rPr>
              <w:t>(</w:t>
            </w:r>
            <w:r w:rsidRPr="009C40C6">
              <w:rPr>
                <w:rFonts w:asciiTheme="minorHAnsi" w:hAnsiTheme="minorHAnsi"/>
                <w:sz w:val="28"/>
                <w:szCs w:val="28"/>
                <w:rtl/>
              </w:rPr>
              <w:t>إنجلترا</w:t>
            </w:r>
            <w:r w:rsidRPr="009C40C6">
              <w:rPr>
                <w:rFonts w:asciiTheme="minorHAnsi" w:hAnsiTheme="minorHAnsi" w:cstheme="minorHAnsi"/>
                <w:sz w:val="28"/>
                <w:szCs w:val="28"/>
                <w:rtl/>
              </w:rPr>
              <w:t>)</w:t>
            </w:r>
            <w:r w:rsidRPr="009C40C6">
              <w:rPr>
                <w:rFonts w:asciiTheme="minorHAnsi" w:hAnsiTheme="minorHAnsi"/>
                <w:sz w:val="28"/>
                <w:szCs w:val="28"/>
                <w:rtl/>
              </w:rPr>
              <w:t>، أو مفتشية الصحة في ويلز، أو الشرطة</w:t>
            </w:r>
            <w:r>
              <w:rPr>
                <w:rFonts w:asciiTheme="minorHAnsi" w:hAnsiTheme="minorHAnsi" w:hint="cs"/>
                <w:sz w:val="28"/>
                <w:szCs w:val="28"/>
                <w:rtl/>
                <w:lang w:bidi="ar-SY"/>
              </w:rPr>
              <w:t>،</w:t>
            </w:r>
            <w:r w:rsidRPr="009C40C6">
              <w:rPr>
                <w:rFonts w:asciiTheme="minorHAnsi" w:hAnsiTheme="minorHAnsi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وذلك حسب</w:t>
            </w:r>
            <w:r w:rsidRPr="009C40C6">
              <w:rPr>
                <w:rFonts w:asciiTheme="minorHAnsi" w:hAnsiTheme="minorHAnsi"/>
                <w:sz w:val="28"/>
                <w:szCs w:val="28"/>
                <w:rtl/>
              </w:rPr>
              <w:t xml:space="preserve"> موضوع الشكوى</w:t>
            </w:r>
            <w:r w:rsidRPr="009C40C6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.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</w:p>
          <w:p w14:paraId="60174A41" w14:textId="77777777" w:rsidR="00062D12" w:rsidRPr="00F55541" w:rsidRDefault="00062D12" w:rsidP="003C1BFC">
            <w:pPr>
              <w:pStyle w:val="ListParagraph"/>
              <w:pBdr>
                <w:left w:val="none" w:sz="0" w:space="7" w:color="auto"/>
              </w:pBdr>
              <w:bidi/>
              <w:spacing w:after="200" w:line="276" w:lineRule="auto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F55541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* </w:t>
            </w:r>
            <w:r w:rsidRPr="00F55541">
              <w:rPr>
                <w:rFonts w:asciiTheme="minorHAnsi" w:hAnsiTheme="minorHAnsi"/>
                <w:sz w:val="28"/>
                <w:szCs w:val="28"/>
                <w:rtl/>
              </w:rPr>
              <w:t>يرجى ملاحظة</w:t>
            </w:r>
            <w:r w:rsidRPr="00F55541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: </w:t>
            </w:r>
            <w:r w:rsidRPr="00F55541">
              <w:rPr>
                <w:rFonts w:asciiTheme="minorHAnsi" w:hAnsiTheme="minorHAnsi"/>
                <w:sz w:val="28"/>
                <w:szCs w:val="28"/>
                <w:rtl/>
              </w:rPr>
              <w:t>لا يمكنكم  تقديم شكوى إلى</w:t>
            </w:r>
            <w:r w:rsidRPr="009C40C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Bidi" w:hint="cs"/>
                <w:sz w:val="28"/>
                <w:szCs w:val="28"/>
                <w:rtl/>
                <w:lang w:bidi="ar-SY"/>
              </w:rPr>
              <w:t>لجنة جودة الرعاية (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CQC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 xml:space="preserve">) </w:t>
            </w:r>
            <w:r w:rsidRPr="00F55541">
              <w:rPr>
                <w:rFonts w:asciiTheme="minorHAnsi" w:hAnsiTheme="minorHAnsi"/>
                <w:sz w:val="28"/>
                <w:szCs w:val="28"/>
                <w:rtl/>
              </w:rPr>
              <w:t>كفرد إلا إذا تم احتجازكم بموجب قانون الصحة العقلية</w:t>
            </w:r>
            <w:r w:rsidRPr="00F55541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</w:tr>
      <w:tr w:rsidR="00062D12" w:rsidRPr="0023291B" w14:paraId="587B8237" w14:textId="77777777" w:rsidTr="00062D12">
        <w:trPr>
          <w:trHeight w:val="471"/>
        </w:trPr>
        <w:tc>
          <w:tcPr>
            <w:tcW w:w="9214" w:type="dxa"/>
          </w:tcPr>
          <w:p w14:paraId="0B40F63B" w14:textId="77777777" w:rsidR="00062D12" w:rsidRPr="00591404" w:rsidRDefault="00062D12" w:rsidP="00A63E42">
            <w:pPr>
              <w:pStyle w:val="ListParagraph"/>
              <w:numPr>
                <w:ilvl w:val="0"/>
                <w:numId w:val="46"/>
              </w:numPr>
              <w:pBdr>
                <w:left w:val="none" w:sz="0" w:space="7" w:color="auto"/>
              </w:pBdr>
              <w:bidi/>
              <w:spacing w:after="200" w:line="276" w:lineRule="auto"/>
              <w:rPr>
                <w:rFonts w:asciiTheme="minorHAnsi" w:hAnsiTheme="minorHAnsi" w:cstheme="minorHAnsi"/>
                <w:rtl/>
              </w:rPr>
            </w:pPr>
            <w:r w:rsidRPr="00591404">
              <w:rPr>
                <w:rFonts w:asciiTheme="minorHAnsi" w:hAnsiTheme="minorHAnsi"/>
                <w:rtl/>
              </w:rPr>
              <w:t>من المناسب إبلاغ الشرطة عن إساءة إذا كنت</w:t>
            </w:r>
            <w:r w:rsidRPr="00591404">
              <w:rPr>
                <w:rFonts w:asciiTheme="minorHAnsi" w:hAnsiTheme="minorHAnsi" w:hint="cs"/>
                <w:rtl/>
              </w:rPr>
              <w:t>م</w:t>
            </w:r>
            <w:r w:rsidRPr="00591404">
              <w:rPr>
                <w:rFonts w:asciiTheme="minorHAnsi" w:hAnsiTheme="minorHAnsi"/>
                <w:rtl/>
              </w:rPr>
              <w:t xml:space="preserve"> تعتقد</w:t>
            </w:r>
            <w:r w:rsidRPr="00591404">
              <w:rPr>
                <w:rFonts w:asciiTheme="minorHAnsi" w:hAnsiTheme="minorHAnsi" w:hint="cs"/>
                <w:rtl/>
              </w:rPr>
              <w:t>ون</w:t>
            </w:r>
            <w:r w:rsidRPr="00591404">
              <w:rPr>
                <w:rFonts w:asciiTheme="minorHAnsi" w:hAnsiTheme="minorHAnsi"/>
                <w:rtl/>
              </w:rPr>
              <w:t xml:space="preserve"> </w:t>
            </w:r>
            <w:r>
              <w:rPr>
                <w:rFonts w:asciiTheme="minorHAnsi" w:hAnsiTheme="minorHAnsi" w:hint="cs"/>
                <w:rtl/>
              </w:rPr>
              <w:t>بأن جريمة قد ارتكبت</w:t>
            </w:r>
            <w:r w:rsidRPr="00591404">
              <w:rPr>
                <w:rFonts w:asciiTheme="minorHAnsi" w:hAnsiTheme="minorHAnsi" w:cstheme="minorHAnsi"/>
              </w:rPr>
              <w:t>.</w:t>
            </w:r>
          </w:p>
        </w:tc>
      </w:tr>
      <w:tr w:rsidR="00062D12" w:rsidRPr="0023291B" w14:paraId="54EB9A28" w14:textId="77777777" w:rsidTr="00062D12">
        <w:trPr>
          <w:trHeight w:val="471"/>
        </w:trPr>
        <w:tc>
          <w:tcPr>
            <w:tcW w:w="9214" w:type="dxa"/>
          </w:tcPr>
          <w:p w14:paraId="153F4DED" w14:textId="77777777" w:rsidR="00062D12" w:rsidRPr="00591404" w:rsidRDefault="00062D12" w:rsidP="00F95F0F">
            <w:pPr>
              <w:pStyle w:val="ListParagraph"/>
              <w:numPr>
                <w:ilvl w:val="0"/>
                <w:numId w:val="46"/>
              </w:numPr>
              <w:pBdr>
                <w:left w:val="none" w:sz="0" w:space="7" w:color="auto"/>
              </w:pBdr>
              <w:bidi/>
              <w:spacing w:after="200" w:line="276" w:lineRule="auto"/>
              <w:rPr>
                <w:rFonts w:asciiTheme="minorHAnsi" w:hAnsiTheme="minorHAnsi" w:cstheme="minorHAnsi"/>
              </w:rPr>
            </w:pPr>
            <w:r w:rsidRPr="00591404">
              <w:rPr>
                <w:rFonts w:asciiTheme="minorHAnsi" w:hAnsiTheme="minorHAnsi"/>
                <w:rtl/>
              </w:rPr>
              <w:t>استعد</w:t>
            </w:r>
            <w:r w:rsidRPr="00591404">
              <w:rPr>
                <w:rFonts w:asciiTheme="minorHAnsi" w:hAnsiTheme="minorHAnsi" w:hint="cs"/>
                <w:rtl/>
              </w:rPr>
              <w:t>وا</w:t>
            </w:r>
            <w:r w:rsidRPr="00591404">
              <w:rPr>
                <w:rFonts w:asciiTheme="minorHAnsi" w:hAnsiTheme="minorHAnsi"/>
                <w:rtl/>
              </w:rPr>
              <w:t xml:space="preserve"> للاجتماعات واصطح</w:t>
            </w:r>
            <w:r w:rsidRPr="00591404">
              <w:rPr>
                <w:rFonts w:asciiTheme="minorHAnsi" w:hAnsiTheme="minorHAnsi" w:hint="cs"/>
                <w:rtl/>
              </w:rPr>
              <w:t>بوا</w:t>
            </w:r>
            <w:r w:rsidRPr="00591404">
              <w:rPr>
                <w:rFonts w:asciiTheme="minorHAnsi" w:hAnsiTheme="minorHAnsi"/>
                <w:rtl/>
              </w:rPr>
              <w:t xml:space="preserve"> معكم</w:t>
            </w:r>
            <w:r>
              <w:rPr>
                <w:rFonts w:asciiTheme="minorHAnsi" w:hAnsiTheme="minorHAnsi"/>
                <w:rtl/>
              </w:rPr>
              <w:t xml:space="preserve"> </w:t>
            </w:r>
            <w:r w:rsidRPr="00591404">
              <w:rPr>
                <w:rFonts w:asciiTheme="minorHAnsi" w:hAnsiTheme="minorHAnsi"/>
                <w:rtl/>
              </w:rPr>
              <w:t>شخصًا إذا استطعت</w:t>
            </w:r>
            <w:r w:rsidRPr="00591404">
              <w:rPr>
                <w:rFonts w:asciiTheme="minorHAnsi" w:hAnsiTheme="minorHAnsi" w:hint="cs"/>
                <w:rtl/>
              </w:rPr>
              <w:t>م</w:t>
            </w:r>
            <w:r w:rsidRPr="00591404">
              <w:rPr>
                <w:rFonts w:asciiTheme="minorHAnsi" w:hAnsiTheme="minorHAnsi"/>
                <w:rtl/>
              </w:rPr>
              <w:t xml:space="preserve">؛ </w:t>
            </w:r>
            <w:r>
              <w:rPr>
                <w:rFonts w:asciiTheme="minorHAnsi" w:hAnsiTheme="minorHAnsi" w:hint="cs"/>
                <w:rtl/>
              </w:rPr>
              <w:t xml:space="preserve"> ف</w:t>
            </w:r>
            <w:r w:rsidRPr="00591404">
              <w:rPr>
                <w:rFonts w:asciiTheme="minorHAnsi" w:hAnsiTheme="minorHAnsi"/>
                <w:rtl/>
              </w:rPr>
              <w:t>يمكن أن تكون الاجتماعات مرهقة وقد يكون من الصعب تذكر ما قيل إذا كنت</w:t>
            </w:r>
            <w:r w:rsidRPr="00591404">
              <w:rPr>
                <w:rFonts w:asciiTheme="minorHAnsi" w:hAnsiTheme="minorHAnsi" w:hint="cs"/>
                <w:rtl/>
              </w:rPr>
              <w:t>م</w:t>
            </w:r>
            <w:r w:rsidRPr="00591404">
              <w:rPr>
                <w:rFonts w:asciiTheme="minorHAnsi" w:hAnsiTheme="minorHAnsi"/>
                <w:rtl/>
              </w:rPr>
              <w:t xml:space="preserve"> تشعر</w:t>
            </w:r>
            <w:r w:rsidRPr="00591404">
              <w:rPr>
                <w:rFonts w:asciiTheme="minorHAnsi" w:hAnsiTheme="minorHAnsi" w:hint="cs"/>
                <w:rtl/>
              </w:rPr>
              <w:t>ون</w:t>
            </w:r>
            <w:r w:rsidRPr="00591404">
              <w:rPr>
                <w:rFonts w:asciiTheme="minorHAnsi" w:hAnsiTheme="minorHAnsi"/>
                <w:rtl/>
              </w:rPr>
              <w:t xml:space="preserve"> بالقلق</w:t>
            </w:r>
            <w:r w:rsidRPr="00591404">
              <w:rPr>
                <w:rFonts w:asciiTheme="minorHAnsi" w:hAnsiTheme="minorHAnsi" w:cstheme="minorHAnsi"/>
              </w:rPr>
              <w:t>.</w:t>
            </w:r>
          </w:p>
        </w:tc>
      </w:tr>
      <w:tr w:rsidR="00062D12" w:rsidRPr="0023291B" w14:paraId="2CA66DF0" w14:textId="77777777" w:rsidTr="00062D12">
        <w:trPr>
          <w:trHeight w:val="471"/>
        </w:trPr>
        <w:tc>
          <w:tcPr>
            <w:tcW w:w="9214" w:type="dxa"/>
          </w:tcPr>
          <w:p w14:paraId="6D85D9F5" w14:textId="77777777" w:rsidR="00062D12" w:rsidRPr="00591404" w:rsidRDefault="00062D12" w:rsidP="00A63E42">
            <w:pPr>
              <w:pStyle w:val="ListParagraph"/>
              <w:numPr>
                <w:ilvl w:val="0"/>
                <w:numId w:val="46"/>
              </w:numPr>
              <w:pBdr>
                <w:left w:val="none" w:sz="0" w:space="7" w:color="auto"/>
              </w:pBdr>
              <w:bidi/>
              <w:spacing w:after="200" w:line="276" w:lineRule="auto"/>
              <w:rPr>
                <w:rFonts w:asciiTheme="minorHAnsi" w:hAnsiTheme="minorHAnsi" w:cstheme="minorHAnsi"/>
              </w:rPr>
            </w:pPr>
            <w:r w:rsidRPr="00591404">
              <w:rPr>
                <w:rFonts w:asciiTheme="minorHAnsi" w:hAnsiTheme="minorHAnsi"/>
                <w:b/>
                <w:bCs/>
                <w:rtl/>
              </w:rPr>
              <w:lastRenderedPageBreak/>
              <w:t>إذا كنت</w:t>
            </w:r>
            <w:r w:rsidRPr="00591404">
              <w:rPr>
                <w:rFonts w:asciiTheme="minorHAnsi" w:hAnsiTheme="minorHAnsi" w:hint="cs"/>
                <w:b/>
                <w:bCs/>
                <w:rtl/>
                <w:lang w:bidi="ar-SY"/>
              </w:rPr>
              <w:t>م</w:t>
            </w:r>
            <w:r w:rsidRPr="00591404">
              <w:rPr>
                <w:rFonts w:asciiTheme="minorHAnsi" w:hAnsiTheme="minorHAnsi"/>
                <w:b/>
                <w:bCs/>
                <w:rtl/>
              </w:rPr>
              <w:t xml:space="preserve"> لا تريد</w:t>
            </w:r>
            <w:r w:rsidRPr="00591404">
              <w:rPr>
                <w:rFonts w:asciiTheme="minorHAnsi" w:hAnsiTheme="minorHAnsi" w:hint="cs"/>
                <w:b/>
                <w:bCs/>
                <w:rtl/>
              </w:rPr>
              <w:t>ون</w:t>
            </w:r>
            <w:r w:rsidRPr="00591404">
              <w:rPr>
                <w:rFonts w:asciiTheme="minorHAnsi" w:hAnsiTheme="minorHAnsi"/>
                <w:b/>
                <w:bCs/>
                <w:rtl/>
              </w:rPr>
              <w:t xml:space="preserve"> الإبلاغ </w:t>
            </w:r>
            <w:r w:rsidRPr="00591404">
              <w:rPr>
                <w:rFonts w:asciiTheme="minorHAnsi" w:hAnsiTheme="minorHAnsi" w:hint="cs"/>
                <w:b/>
                <w:bCs/>
                <w:rtl/>
              </w:rPr>
              <w:t>عنها</w:t>
            </w:r>
            <w:r w:rsidRPr="00591404">
              <w:rPr>
                <w:rFonts w:asciiTheme="minorHAnsi" w:hAnsiTheme="minorHAnsi" w:cstheme="minorHAnsi"/>
                <w:rtl/>
              </w:rPr>
              <w:t xml:space="preserve">: </w:t>
            </w:r>
            <w:r w:rsidRPr="00591404">
              <w:rPr>
                <w:rFonts w:asciiTheme="minorHAnsi" w:hAnsiTheme="minorHAnsi"/>
                <w:rtl/>
              </w:rPr>
              <w:t>قد تكون هناك أشياء أخرى يمكنكم  القيام بها</w:t>
            </w:r>
            <w:r w:rsidRPr="00591404">
              <w:rPr>
                <w:rFonts w:asciiTheme="minorHAnsi" w:hAnsiTheme="minorHAnsi" w:cstheme="minorHAnsi"/>
                <w:rtl/>
              </w:rPr>
              <w:t xml:space="preserve">. </w:t>
            </w:r>
            <w:r w:rsidRPr="00591404">
              <w:rPr>
                <w:rFonts w:asciiTheme="minorHAnsi" w:hAnsiTheme="minorHAnsi" w:hint="cs"/>
                <w:rtl/>
              </w:rPr>
              <w:t xml:space="preserve"> كإيجاد </w:t>
            </w:r>
            <w:r w:rsidRPr="00591404">
              <w:rPr>
                <w:rFonts w:asciiTheme="minorHAnsi" w:hAnsiTheme="minorHAnsi"/>
                <w:rtl/>
              </w:rPr>
              <w:t xml:space="preserve">مصادر المساعدة المحلية الخاصة بكم </w:t>
            </w:r>
            <w:r>
              <w:rPr>
                <w:rFonts w:asciiTheme="minorHAnsi" w:hAnsiTheme="minorHAnsi" w:hint="cs"/>
                <w:rtl/>
              </w:rPr>
              <w:t xml:space="preserve">فهي </w:t>
            </w:r>
            <w:r w:rsidRPr="00591404">
              <w:rPr>
                <w:rFonts w:asciiTheme="minorHAnsi" w:hAnsiTheme="minorHAnsi" w:hint="cs"/>
                <w:rtl/>
              </w:rPr>
              <w:t>قد تكون</w:t>
            </w:r>
            <w:r w:rsidRPr="00591404">
              <w:rPr>
                <w:rFonts w:asciiTheme="minorHAnsi" w:hAnsiTheme="minorHAnsi"/>
                <w:rtl/>
              </w:rPr>
              <w:t xml:space="preserve"> مفيد</w:t>
            </w:r>
            <w:r w:rsidRPr="00591404">
              <w:rPr>
                <w:rFonts w:asciiTheme="minorHAnsi" w:hAnsiTheme="minorHAnsi" w:hint="cs"/>
                <w:rtl/>
              </w:rPr>
              <w:t>ة</w:t>
            </w:r>
            <w:r w:rsidRPr="00591404">
              <w:rPr>
                <w:rFonts w:asciiTheme="minorHAnsi" w:hAnsiTheme="minorHAnsi"/>
                <w:rtl/>
              </w:rPr>
              <w:t xml:space="preserve"> </w:t>
            </w:r>
            <w:r>
              <w:rPr>
                <w:rFonts w:asciiTheme="minorHAnsi" w:hAnsiTheme="minorHAnsi" w:hint="cs"/>
                <w:rtl/>
              </w:rPr>
              <w:t>أيضاً</w:t>
            </w:r>
            <w:r w:rsidRPr="00591404">
              <w:rPr>
                <w:rFonts w:asciiTheme="minorHAnsi" w:hAnsiTheme="minorHAnsi"/>
                <w:rtl/>
              </w:rPr>
              <w:t xml:space="preserve"> هنا</w:t>
            </w:r>
            <w:r w:rsidRPr="00591404">
              <w:rPr>
                <w:rFonts w:asciiTheme="minorHAnsi" w:hAnsiTheme="minorHAnsi" w:cstheme="minorHAnsi"/>
                <w:rtl/>
              </w:rPr>
              <w:t xml:space="preserve">. </w:t>
            </w:r>
            <w:r w:rsidRPr="00591404">
              <w:rPr>
                <w:rFonts w:asciiTheme="minorHAnsi" w:hAnsiTheme="minorHAnsi" w:hint="cs"/>
                <w:rtl/>
              </w:rPr>
              <w:t xml:space="preserve"> </w:t>
            </w:r>
            <w:r w:rsidRPr="00591404">
              <w:rPr>
                <w:rFonts w:asciiTheme="minorHAnsi" w:hAnsiTheme="minorHAnsi"/>
                <w:rtl/>
              </w:rPr>
              <w:t>انظر</w:t>
            </w:r>
            <w:r w:rsidRPr="00591404">
              <w:rPr>
                <w:rFonts w:asciiTheme="minorHAnsi" w:hAnsiTheme="minorHAnsi" w:hint="cs"/>
                <w:rtl/>
              </w:rPr>
              <w:t>وا</w:t>
            </w:r>
            <w:r w:rsidRPr="00591404">
              <w:rPr>
                <w:rFonts w:asciiTheme="minorHAnsi" w:hAnsiTheme="minorHAnsi"/>
                <w:rtl/>
              </w:rPr>
              <w:t xml:space="preserve"> قائمة </w:t>
            </w:r>
            <w:r w:rsidRPr="00591404">
              <w:rPr>
                <w:rFonts w:asciiTheme="minorHAnsi" w:hAnsiTheme="minorHAnsi" w:hint="cs"/>
                <w:rtl/>
              </w:rPr>
              <w:t>المراجع</w:t>
            </w:r>
            <w:r w:rsidRPr="00591404">
              <w:rPr>
                <w:rFonts w:asciiTheme="minorHAnsi" w:hAnsiTheme="minorHAnsi"/>
                <w:rtl/>
              </w:rPr>
              <w:t xml:space="preserve"> ومصادر المساعدة في القسم </w:t>
            </w:r>
            <w:r w:rsidRPr="00591404">
              <w:rPr>
                <w:rFonts w:asciiTheme="minorHAnsi" w:hAnsiTheme="minorHAnsi" w:cs="Arial" w:hint="cs"/>
                <w:rtl/>
              </w:rPr>
              <w:t>الرابع</w:t>
            </w:r>
            <w:r w:rsidRPr="00591404">
              <w:rPr>
                <w:rFonts w:asciiTheme="minorHAnsi" w:hAnsiTheme="minorHAnsi" w:cstheme="minorHAnsi"/>
              </w:rPr>
              <w:t>.</w:t>
            </w:r>
          </w:p>
        </w:tc>
      </w:tr>
      <w:tr w:rsidR="00062D12" w:rsidRPr="0023291B" w14:paraId="64E24A9A" w14:textId="77777777" w:rsidTr="00062D12">
        <w:trPr>
          <w:trHeight w:val="471"/>
        </w:trPr>
        <w:tc>
          <w:tcPr>
            <w:tcW w:w="9214" w:type="dxa"/>
          </w:tcPr>
          <w:p w14:paraId="07D45427" w14:textId="77777777" w:rsidR="00062D12" w:rsidRPr="00591404" w:rsidRDefault="00062D12" w:rsidP="00FD32A1">
            <w:pPr>
              <w:pStyle w:val="ListParagraph"/>
              <w:numPr>
                <w:ilvl w:val="0"/>
                <w:numId w:val="46"/>
              </w:numPr>
              <w:pBdr>
                <w:left w:val="none" w:sz="0" w:space="7" w:color="auto"/>
              </w:pBdr>
              <w:bidi/>
              <w:spacing w:after="200" w:line="276" w:lineRule="auto"/>
              <w:rPr>
                <w:rFonts w:asciiTheme="minorHAnsi" w:hAnsiTheme="minorHAnsi" w:cstheme="minorHAnsi"/>
                <w:rtl/>
              </w:rPr>
            </w:pPr>
            <w:r w:rsidRPr="00591404">
              <w:rPr>
                <w:rFonts w:asciiTheme="minorHAnsi" w:hAnsiTheme="minorHAnsi"/>
                <w:b/>
                <w:bCs/>
                <w:rtl/>
              </w:rPr>
              <w:t xml:space="preserve">استخدم اللغة </w:t>
            </w:r>
            <w:r w:rsidRPr="00591404">
              <w:rPr>
                <w:rFonts w:asciiTheme="minorHAnsi" w:hAnsiTheme="minorHAnsi" w:cstheme="minorHAnsi"/>
                <w:b/>
                <w:bCs/>
                <w:rtl/>
              </w:rPr>
              <w:t>"</w:t>
            </w:r>
            <w:r w:rsidRPr="00591404">
              <w:rPr>
                <w:rFonts w:asciiTheme="minorHAnsi" w:hAnsiTheme="minorHAnsi"/>
                <w:b/>
                <w:bCs/>
                <w:rtl/>
              </w:rPr>
              <w:t>الصحيحة</w:t>
            </w:r>
            <w:r w:rsidRPr="00591404">
              <w:rPr>
                <w:rFonts w:asciiTheme="minorHAnsi" w:hAnsiTheme="minorHAnsi" w:cstheme="minorHAnsi"/>
                <w:b/>
                <w:bCs/>
                <w:rtl/>
              </w:rPr>
              <w:t>"</w:t>
            </w:r>
            <w:r w:rsidRPr="00591404">
              <w:rPr>
                <w:rFonts w:asciiTheme="minorHAnsi" w:hAnsiTheme="minorHAnsi" w:cstheme="minorHAnsi"/>
                <w:rtl/>
              </w:rPr>
              <w:t xml:space="preserve">: </w:t>
            </w:r>
            <w:r w:rsidRPr="00591404">
              <w:rPr>
                <w:rFonts w:asciiTheme="minorHAnsi" w:hAnsiTheme="minorHAnsi"/>
                <w:rtl/>
              </w:rPr>
              <w:t>إذا قلت</w:t>
            </w:r>
            <w:r w:rsidRPr="00591404">
              <w:rPr>
                <w:rFonts w:asciiTheme="minorHAnsi" w:hAnsiTheme="minorHAnsi" w:hint="cs"/>
                <w:rtl/>
              </w:rPr>
              <w:t>م</w:t>
            </w:r>
            <w:r w:rsidRPr="00591404">
              <w:rPr>
                <w:rFonts w:asciiTheme="minorHAnsi" w:hAnsiTheme="minorHAnsi"/>
                <w:rtl/>
              </w:rPr>
              <w:t xml:space="preserve"> إن لديكم  مخاوف بشأن </w:t>
            </w:r>
            <w:r w:rsidRPr="00591404">
              <w:rPr>
                <w:rFonts w:asciiTheme="minorHAnsi" w:hAnsiTheme="minorHAnsi" w:cstheme="minorHAnsi"/>
                <w:rtl/>
              </w:rPr>
              <w:t>"</w:t>
            </w:r>
            <w:r w:rsidRPr="00591404">
              <w:rPr>
                <w:rFonts w:asciiTheme="minorHAnsi" w:hAnsiTheme="minorHAnsi"/>
                <w:rtl/>
              </w:rPr>
              <w:t>الحماية</w:t>
            </w:r>
            <w:r w:rsidRPr="00591404">
              <w:rPr>
                <w:rFonts w:asciiTheme="minorHAnsi" w:hAnsiTheme="minorHAnsi" w:cstheme="minorHAnsi"/>
                <w:rtl/>
              </w:rPr>
              <w:t>"</w:t>
            </w:r>
            <w:r w:rsidRPr="00591404">
              <w:rPr>
                <w:rFonts w:asciiTheme="minorHAnsi" w:hAnsiTheme="minorHAnsi"/>
                <w:rtl/>
              </w:rPr>
              <w:t>، أو أنكم  معرض</w:t>
            </w:r>
            <w:r w:rsidRPr="00591404">
              <w:rPr>
                <w:rFonts w:asciiTheme="minorHAnsi" w:hAnsiTheme="minorHAnsi" w:hint="cs"/>
                <w:rtl/>
              </w:rPr>
              <w:t>ون</w:t>
            </w:r>
            <w:r w:rsidRPr="00591404">
              <w:rPr>
                <w:rFonts w:asciiTheme="minorHAnsi" w:hAnsiTheme="minorHAnsi"/>
                <w:rtl/>
              </w:rPr>
              <w:t xml:space="preserve"> </w:t>
            </w:r>
            <w:r w:rsidRPr="00591404">
              <w:rPr>
                <w:rFonts w:asciiTheme="minorHAnsi" w:hAnsiTheme="minorHAnsi" w:cstheme="minorHAnsi"/>
                <w:rtl/>
              </w:rPr>
              <w:t>"</w:t>
            </w:r>
            <w:r w:rsidRPr="00591404">
              <w:rPr>
                <w:rFonts w:asciiTheme="minorHAnsi" w:hAnsiTheme="minorHAnsi"/>
                <w:rtl/>
              </w:rPr>
              <w:t>لخطر</w:t>
            </w:r>
            <w:r w:rsidRPr="00591404">
              <w:rPr>
                <w:rFonts w:asciiTheme="minorHAnsi" w:hAnsiTheme="minorHAnsi" w:cstheme="minorHAnsi"/>
                <w:rtl/>
              </w:rPr>
              <w:t xml:space="preserve">" </w:t>
            </w:r>
            <w:r w:rsidRPr="00591404">
              <w:rPr>
                <w:rFonts w:asciiTheme="minorHAnsi" w:hAnsiTheme="minorHAnsi"/>
                <w:rtl/>
              </w:rPr>
              <w:t>أو كنت</w:t>
            </w:r>
            <w:r w:rsidRPr="00591404">
              <w:rPr>
                <w:rFonts w:asciiTheme="minorHAnsi" w:hAnsiTheme="minorHAnsi" w:hint="cs"/>
                <w:rtl/>
              </w:rPr>
              <w:t>م</w:t>
            </w:r>
            <w:r w:rsidRPr="00591404">
              <w:rPr>
                <w:rFonts w:asciiTheme="minorHAnsi" w:hAnsiTheme="minorHAnsi"/>
                <w:rtl/>
              </w:rPr>
              <w:t xml:space="preserve"> ضحية </w:t>
            </w:r>
            <w:r w:rsidRPr="00591404">
              <w:rPr>
                <w:rFonts w:asciiTheme="minorHAnsi" w:hAnsiTheme="minorHAnsi" w:cstheme="minorHAnsi"/>
                <w:rtl/>
              </w:rPr>
              <w:t>"</w:t>
            </w:r>
            <w:r w:rsidRPr="00591404">
              <w:rPr>
                <w:rFonts w:asciiTheme="minorHAnsi" w:hAnsiTheme="minorHAnsi"/>
                <w:rtl/>
              </w:rPr>
              <w:t>جريمة كراهية</w:t>
            </w:r>
            <w:r w:rsidRPr="00591404">
              <w:rPr>
                <w:rFonts w:asciiTheme="minorHAnsi" w:hAnsiTheme="minorHAnsi" w:cstheme="minorHAnsi"/>
                <w:rtl/>
              </w:rPr>
              <w:t>"</w:t>
            </w:r>
            <w:r w:rsidRPr="00591404">
              <w:rPr>
                <w:rFonts w:asciiTheme="minorHAnsi" w:hAnsiTheme="minorHAnsi"/>
                <w:rtl/>
              </w:rPr>
              <w:t xml:space="preserve">، فهناك فرصة أكبر لأن يستمع </w:t>
            </w:r>
            <w:r>
              <w:rPr>
                <w:rFonts w:asciiTheme="minorHAnsi" w:hAnsiTheme="minorHAnsi" w:hint="cs"/>
                <w:rtl/>
              </w:rPr>
              <w:t>المتخصصون</w:t>
            </w:r>
            <w:r w:rsidRPr="00591404">
              <w:rPr>
                <w:rFonts w:asciiTheme="minorHAnsi" w:hAnsiTheme="minorHAnsi"/>
                <w:rtl/>
              </w:rPr>
              <w:t xml:space="preserve"> إلى ما تريد</w:t>
            </w:r>
            <w:r w:rsidRPr="00591404">
              <w:rPr>
                <w:rFonts w:asciiTheme="minorHAnsi" w:hAnsiTheme="minorHAnsi" w:hint="cs"/>
                <w:rtl/>
              </w:rPr>
              <w:t>ون قوله</w:t>
            </w:r>
            <w:r w:rsidRPr="00591404">
              <w:rPr>
                <w:rFonts w:asciiTheme="minorHAnsi" w:hAnsiTheme="minorHAnsi" w:cstheme="minorHAnsi"/>
                <w:rtl/>
              </w:rPr>
              <w:t xml:space="preserve">. </w:t>
            </w:r>
            <w:r w:rsidRPr="00591404">
              <w:rPr>
                <w:rFonts w:asciiTheme="minorHAnsi" w:hAnsiTheme="minorHAnsi" w:hint="cs"/>
                <w:rtl/>
              </w:rPr>
              <w:t xml:space="preserve"> وهم</w:t>
            </w:r>
            <w:r w:rsidRPr="00591404">
              <w:rPr>
                <w:rFonts w:asciiTheme="minorHAnsi" w:hAnsiTheme="minorHAnsi"/>
                <w:rtl/>
              </w:rPr>
              <w:t xml:space="preserve"> ملزمون بالرد إذا كان شخص ما يعاني من هذه الأشكال من </w:t>
            </w:r>
            <w:r w:rsidRPr="00591404">
              <w:rPr>
                <w:rFonts w:asciiTheme="minorHAnsi" w:hAnsiTheme="minorHAnsi" w:hint="cs"/>
                <w:rtl/>
              </w:rPr>
              <w:t>الإساءة</w:t>
            </w:r>
            <w:r w:rsidRPr="00591404">
              <w:rPr>
                <w:rFonts w:asciiTheme="minorHAnsi" w:hAnsiTheme="minorHAnsi"/>
                <w:rtl/>
              </w:rPr>
              <w:t xml:space="preserve"> أو الإيذاء</w:t>
            </w:r>
            <w:r w:rsidRPr="00591404">
              <w:rPr>
                <w:rFonts w:asciiTheme="minorHAnsi" w:hAnsiTheme="minorHAnsi" w:cstheme="minorHAnsi"/>
              </w:rPr>
              <w:t>.</w:t>
            </w:r>
          </w:p>
        </w:tc>
      </w:tr>
      <w:tr w:rsidR="00062D12" w:rsidRPr="0023291B" w14:paraId="1654A2CE" w14:textId="77777777" w:rsidTr="00062D12">
        <w:trPr>
          <w:trHeight w:val="471"/>
        </w:trPr>
        <w:tc>
          <w:tcPr>
            <w:tcW w:w="9214" w:type="dxa"/>
          </w:tcPr>
          <w:p w14:paraId="5854E789" w14:textId="77777777" w:rsidR="00062D12" w:rsidRPr="00591404" w:rsidRDefault="00062D12" w:rsidP="00F95F0F">
            <w:pPr>
              <w:pStyle w:val="ListParagraph"/>
              <w:numPr>
                <w:ilvl w:val="0"/>
                <w:numId w:val="46"/>
              </w:numPr>
              <w:pBdr>
                <w:left w:val="none" w:sz="0" w:space="7" w:color="auto"/>
              </w:pBdr>
              <w:bidi/>
              <w:spacing w:after="200" w:line="276" w:lineRule="auto"/>
              <w:rPr>
                <w:rFonts w:asciiTheme="minorHAnsi" w:hAnsiTheme="minorHAnsi" w:cstheme="minorHAnsi"/>
              </w:rPr>
            </w:pPr>
            <w:r w:rsidRPr="00591404">
              <w:rPr>
                <w:rFonts w:asciiTheme="minorHAnsi" w:hAnsiTheme="minorHAnsi"/>
                <w:b/>
                <w:bCs/>
                <w:rtl/>
              </w:rPr>
              <w:t>اتصل</w:t>
            </w:r>
            <w:r w:rsidRPr="00591404">
              <w:rPr>
                <w:rFonts w:asciiTheme="minorHAnsi" w:hAnsiTheme="minorHAnsi" w:hint="cs"/>
                <w:b/>
                <w:bCs/>
                <w:rtl/>
              </w:rPr>
              <w:t>وا</w:t>
            </w:r>
            <w:r w:rsidRPr="00591404">
              <w:rPr>
                <w:rFonts w:asciiTheme="minorHAnsi" w:hAnsiTheme="minorHAnsi"/>
                <w:b/>
                <w:bCs/>
                <w:rtl/>
              </w:rPr>
              <w:t xml:space="preserve"> بالسلطة المحلية لبدء استفسار بشأن حماية البالغين</w:t>
            </w:r>
            <w:r w:rsidRPr="00591404">
              <w:rPr>
                <w:rFonts w:asciiTheme="minorHAnsi" w:hAnsiTheme="minorHAnsi" w:cstheme="minorHAnsi"/>
                <w:rtl/>
              </w:rPr>
              <w:t xml:space="preserve">. </w:t>
            </w:r>
            <w:r>
              <w:rPr>
                <w:rFonts w:asciiTheme="minorHAnsi" w:hAnsiTheme="minorHAnsi" w:cstheme="minorHAnsi" w:hint="cs"/>
                <w:rtl/>
              </w:rPr>
              <w:t xml:space="preserve"> </w:t>
            </w:r>
            <w:r w:rsidRPr="00591404">
              <w:rPr>
                <w:rFonts w:asciiTheme="minorHAnsi" w:hAnsiTheme="minorHAnsi"/>
                <w:rtl/>
              </w:rPr>
              <w:t>إذا كنت</w:t>
            </w:r>
            <w:r w:rsidRPr="00591404">
              <w:rPr>
                <w:rFonts w:asciiTheme="minorHAnsi" w:hAnsiTheme="minorHAnsi" w:hint="cs"/>
                <w:rtl/>
              </w:rPr>
              <w:t>م</w:t>
            </w:r>
            <w:r w:rsidRPr="00591404">
              <w:rPr>
                <w:rFonts w:asciiTheme="minorHAnsi" w:hAnsiTheme="minorHAnsi"/>
                <w:rtl/>
              </w:rPr>
              <w:t xml:space="preserve"> تعان</w:t>
            </w:r>
            <w:r w:rsidRPr="00591404">
              <w:rPr>
                <w:rFonts w:asciiTheme="minorHAnsi" w:hAnsiTheme="minorHAnsi" w:hint="cs"/>
                <w:rtl/>
              </w:rPr>
              <w:t>ون</w:t>
            </w:r>
            <w:r w:rsidRPr="00591404">
              <w:rPr>
                <w:rFonts w:asciiTheme="minorHAnsi" w:hAnsiTheme="minorHAnsi"/>
                <w:rtl/>
              </w:rPr>
              <w:t xml:space="preserve"> من الإساءة أو الإهمال، فقد يكون هذا هو الطريق الصحيح الذي يجب اتباعه</w:t>
            </w:r>
            <w:r w:rsidRPr="00591404">
              <w:rPr>
                <w:rFonts w:asciiTheme="minorHAnsi" w:hAnsiTheme="minorHAnsi" w:cstheme="minorHAnsi"/>
                <w:rtl/>
              </w:rPr>
              <w:t xml:space="preserve">. </w:t>
            </w:r>
            <w:r w:rsidRPr="00591404">
              <w:rPr>
                <w:rFonts w:asciiTheme="minorHAnsi" w:hAnsiTheme="minorHAnsi" w:cstheme="minorHAnsi" w:hint="cs"/>
                <w:rtl/>
              </w:rPr>
              <w:t xml:space="preserve"> </w:t>
            </w:r>
            <w:r w:rsidRPr="00591404">
              <w:rPr>
                <w:rFonts w:asciiTheme="minorHAnsi" w:hAnsiTheme="minorHAnsi" w:cs="Arial" w:hint="cs"/>
                <w:rtl/>
              </w:rPr>
              <w:t xml:space="preserve">حيث </w:t>
            </w:r>
            <w:r w:rsidRPr="00591404">
              <w:rPr>
                <w:rFonts w:asciiTheme="minorHAnsi" w:hAnsiTheme="minorHAnsi"/>
                <w:rtl/>
              </w:rPr>
              <w:t>يوجد لدى جميع السلطات المحلية موظف</w:t>
            </w:r>
            <w:r>
              <w:rPr>
                <w:rFonts w:asciiTheme="minorHAnsi" w:hAnsiTheme="minorHAnsi" w:hint="cs"/>
                <w:rtl/>
              </w:rPr>
              <w:t>و</w:t>
            </w:r>
            <w:r w:rsidRPr="00591404">
              <w:rPr>
                <w:rFonts w:asciiTheme="minorHAnsi" w:hAnsiTheme="minorHAnsi"/>
                <w:rtl/>
              </w:rPr>
              <w:t>ن مسؤول</w:t>
            </w:r>
            <w:r>
              <w:rPr>
                <w:rFonts w:asciiTheme="minorHAnsi" w:hAnsiTheme="minorHAnsi" w:hint="cs"/>
                <w:rtl/>
              </w:rPr>
              <w:t>و</w:t>
            </w:r>
            <w:r w:rsidRPr="00591404">
              <w:rPr>
                <w:rFonts w:asciiTheme="minorHAnsi" w:hAnsiTheme="minorHAnsi"/>
                <w:rtl/>
              </w:rPr>
              <w:t xml:space="preserve">ن عن حماية البالغين </w:t>
            </w:r>
            <w:r w:rsidRPr="00591404">
              <w:rPr>
                <w:rFonts w:asciiTheme="minorHAnsi" w:hAnsiTheme="minorHAnsi" w:cstheme="minorHAnsi"/>
                <w:rtl/>
              </w:rPr>
              <w:t>(</w:t>
            </w:r>
            <w:r w:rsidRPr="00591404">
              <w:rPr>
                <w:rFonts w:asciiTheme="minorHAnsi" w:hAnsiTheme="minorHAnsi"/>
                <w:rtl/>
              </w:rPr>
              <w:t xml:space="preserve">انظر المربع ب ما هي حماية البالغين؟ والمربع ج ما الذي يتعين على السلطات المحلية فعله بشأن حمايتكم </w:t>
            </w:r>
            <w:r w:rsidRPr="00591404">
              <w:rPr>
                <w:rFonts w:asciiTheme="minorHAnsi" w:hAnsiTheme="minorHAnsi" w:cstheme="minorHAnsi"/>
                <w:rtl/>
              </w:rPr>
              <w:t>)</w:t>
            </w:r>
            <w:r w:rsidRPr="00591404">
              <w:rPr>
                <w:rFonts w:asciiTheme="minorHAnsi" w:hAnsiTheme="minorHAnsi" w:cstheme="minorHAnsi"/>
              </w:rPr>
              <w:t>.</w:t>
            </w:r>
          </w:p>
        </w:tc>
      </w:tr>
      <w:tr w:rsidR="00062D12" w:rsidRPr="0023291B" w14:paraId="4CED6084" w14:textId="77777777" w:rsidTr="00062D12">
        <w:trPr>
          <w:trHeight w:val="296"/>
        </w:trPr>
        <w:tc>
          <w:tcPr>
            <w:tcW w:w="9214" w:type="dxa"/>
          </w:tcPr>
          <w:p w14:paraId="47F680C4" w14:textId="77777777" w:rsidR="00062D12" w:rsidRPr="00591404" w:rsidRDefault="00062D12" w:rsidP="00CB4A9B">
            <w:pPr>
              <w:bidi/>
              <w:rPr>
                <w:rFonts w:asciiTheme="minorHAnsi" w:hAnsiTheme="minorHAnsi" w:cstheme="minorHAnsi"/>
                <w:rtl/>
              </w:rPr>
            </w:pPr>
            <w:r w:rsidRPr="00591404">
              <w:rPr>
                <w:rFonts w:asciiTheme="minorHAnsi" w:hAnsiTheme="minorHAnsi"/>
                <w:b/>
                <w:bCs/>
                <w:rtl/>
              </w:rPr>
              <w:t>المربع ج</w:t>
            </w:r>
            <w:r w:rsidRPr="00591404">
              <w:rPr>
                <w:rFonts w:asciiTheme="minorHAnsi" w:hAnsiTheme="minorHAnsi" w:cstheme="minorHAnsi"/>
                <w:b/>
                <w:bCs/>
                <w:rtl/>
              </w:rPr>
              <w:t xml:space="preserve">: </w:t>
            </w:r>
            <w:r w:rsidRPr="00591404">
              <w:rPr>
                <w:rFonts w:asciiTheme="minorHAnsi" w:hAnsiTheme="minorHAnsi"/>
                <w:b/>
                <w:bCs/>
                <w:rtl/>
              </w:rPr>
              <w:t xml:space="preserve">ما الذي يتعين على السلطات المحلية فعله بشأن حمايتكم </w:t>
            </w:r>
          </w:p>
        </w:tc>
      </w:tr>
      <w:tr w:rsidR="00062D12" w:rsidRPr="0023291B" w14:paraId="6E49718B" w14:textId="77777777" w:rsidTr="00062D12">
        <w:trPr>
          <w:trHeight w:val="832"/>
        </w:trPr>
        <w:tc>
          <w:tcPr>
            <w:tcW w:w="9214" w:type="dxa"/>
          </w:tcPr>
          <w:p w14:paraId="499C97BF" w14:textId="77777777" w:rsidR="00062D12" w:rsidRPr="00591404" w:rsidRDefault="00062D12" w:rsidP="008840EA">
            <w:pPr>
              <w:bidi/>
              <w:rPr>
                <w:rFonts w:asciiTheme="minorHAnsi" w:hAnsiTheme="minorHAnsi" w:cs="Arial"/>
                <w:rtl/>
              </w:rPr>
            </w:pPr>
            <w:r w:rsidRPr="00591404">
              <w:rPr>
                <w:rFonts w:asciiTheme="minorHAnsi" w:hAnsiTheme="minorHAnsi"/>
                <w:rtl/>
              </w:rPr>
              <w:t xml:space="preserve">يحدد قانون الرعاية </w:t>
            </w:r>
            <w:r w:rsidRPr="00591404">
              <w:rPr>
                <w:rFonts w:asciiTheme="minorHAnsi" w:hAnsiTheme="minorHAnsi" w:cstheme="minorHAnsi"/>
                <w:rtl/>
              </w:rPr>
              <w:t xml:space="preserve">2014 </w:t>
            </w:r>
            <w:r w:rsidRPr="00591404">
              <w:rPr>
                <w:rFonts w:asciiTheme="minorHAnsi" w:hAnsiTheme="minorHAnsi"/>
                <w:rtl/>
              </w:rPr>
              <w:t xml:space="preserve">إطارًا قانونيًا واضحًا </w:t>
            </w:r>
            <w:r w:rsidRPr="00591404">
              <w:rPr>
                <w:rFonts w:asciiTheme="minorHAnsi" w:hAnsiTheme="minorHAnsi" w:hint="cs"/>
                <w:rtl/>
              </w:rPr>
              <w:t>حول كيف تحمي</w:t>
            </w:r>
            <w:r w:rsidRPr="00591404">
              <w:rPr>
                <w:rFonts w:asciiTheme="minorHAnsi" w:hAnsiTheme="minorHAnsi"/>
                <w:rtl/>
              </w:rPr>
              <w:t xml:space="preserve"> السلطات المحلية</w:t>
            </w:r>
            <w:r w:rsidRPr="00591404">
              <w:rPr>
                <w:rFonts w:asciiTheme="minorHAnsi" w:hAnsiTheme="minorHAnsi" w:cstheme="minorHAnsi" w:hint="cs"/>
                <w:rtl/>
              </w:rPr>
              <w:t xml:space="preserve"> </w:t>
            </w:r>
            <w:r w:rsidRPr="00591404">
              <w:rPr>
                <w:rFonts w:asciiTheme="minorHAnsi" w:hAnsiTheme="minorHAnsi" w:cs="Arial" w:hint="cs"/>
                <w:rtl/>
              </w:rPr>
              <w:t>وأقسام أخرى من النظام الكبار الواقعين تحت خطر الإساءة أو الإهمال.  والسلطات المحلية ملزمة بما يلي:</w:t>
            </w:r>
          </w:p>
          <w:p w14:paraId="17765487" w14:textId="77777777" w:rsidR="00062D12" w:rsidRPr="00591404" w:rsidRDefault="00062D12" w:rsidP="00CB4A9B">
            <w:pPr>
              <w:bidi/>
              <w:rPr>
                <w:rFonts w:asciiTheme="minorHAnsi" w:hAnsiTheme="minorHAnsi"/>
                <w:b/>
                <w:bCs/>
                <w:rtl/>
              </w:rPr>
            </w:pPr>
          </w:p>
        </w:tc>
      </w:tr>
      <w:tr w:rsidR="00062D12" w:rsidRPr="0023291B" w14:paraId="4C2819BF" w14:textId="77777777" w:rsidTr="00062D12">
        <w:trPr>
          <w:trHeight w:val="1176"/>
        </w:trPr>
        <w:tc>
          <w:tcPr>
            <w:tcW w:w="9214" w:type="dxa"/>
          </w:tcPr>
          <w:p w14:paraId="1295C587" w14:textId="77777777" w:rsidR="00062D12" w:rsidRPr="00591404" w:rsidRDefault="00062D12" w:rsidP="00DB7134">
            <w:pPr>
              <w:pStyle w:val="ListParagraph"/>
              <w:numPr>
                <w:ilvl w:val="0"/>
                <w:numId w:val="46"/>
              </w:numPr>
              <w:bidi/>
              <w:rPr>
                <w:rFonts w:asciiTheme="minorHAnsi" w:hAnsiTheme="minorHAnsi"/>
                <w:rtl/>
              </w:rPr>
            </w:pPr>
            <w:r w:rsidRPr="00591404">
              <w:rPr>
                <w:rFonts w:asciiTheme="minorHAnsi" w:hAnsiTheme="minorHAnsi"/>
                <w:b/>
                <w:bCs/>
                <w:rtl/>
              </w:rPr>
              <w:t>قيادة نظام حماية محلي للكبار متعدد الوكالات</w:t>
            </w:r>
            <w:r w:rsidRPr="00591404">
              <w:rPr>
                <w:rFonts w:asciiTheme="minorHAnsi" w:hAnsiTheme="minorHAnsi" w:hint="cs"/>
                <w:rtl/>
              </w:rPr>
              <w:t xml:space="preserve"> الذي</w:t>
            </w:r>
            <w:r w:rsidRPr="00591404">
              <w:rPr>
                <w:rFonts w:asciiTheme="minorHAnsi" w:hAnsiTheme="minorHAnsi"/>
                <w:rtl/>
              </w:rPr>
              <w:t xml:space="preserve"> يسعى إلى منع </w:t>
            </w:r>
            <w:r w:rsidRPr="00591404">
              <w:rPr>
                <w:rFonts w:asciiTheme="minorHAnsi" w:hAnsiTheme="minorHAnsi" w:hint="cs"/>
                <w:rtl/>
              </w:rPr>
              <w:t>الإساءة</w:t>
            </w:r>
            <w:r w:rsidRPr="00591404">
              <w:rPr>
                <w:rFonts w:asciiTheme="minorHAnsi" w:hAnsiTheme="minorHAnsi"/>
                <w:rtl/>
              </w:rPr>
              <w:t xml:space="preserve"> والإهمال ووقفه بسرعة عند حدوثه</w:t>
            </w:r>
            <w:r w:rsidRPr="00591404">
              <w:rPr>
                <w:rFonts w:asciiTheme="minorHAnsi" w:hAnsiTheme="minorHAnsi" w:cstheme="minorHAnsi"/>
                <w:rtl/>
              </w:rPr>
              <w:t>.</w:t>
            </w:r>
          </w:p>
        </w:tc>
      </w:tr>
      <w:tr w:rsidR="00062D12" w:rsidRPr="0023291B" w14:paraId="4985FC6E" w14:textId="77777777" w:rsidTr="00062D12">
        <w:trPr>
          <w:trHeight w:val="912"/>
        </w:trPr>
        <w:tc>
          <w:tcPr>
            <w:tcW w:w="9214" w:type="dxa"/>
          </w:tcPr>
          <w:p w14:paraId="3970944C" w14:textId="77777777" w:rsidR="00062D12" w:rsidRPr="00591404" w:rsidRDefault="00062D12" w:rsidP="00DB7134">
            <w:pPr>
              <w:pStyle w:val="ListParagraph"/>
              <w:numPr>
                <w:ilvl w:val="0"/>
                <w:numId w:val="46"/>
              </w:numPr>
              <w:bidi/>
              <w:rPr>
                <w:rFonts w:asciiTheme="minorHAnsi" w:hAnsiTheme="minorHAnsi"/>
                <w:rtl/>
              </w:rPr>
            </w:pPr>
            <w:r w:rsidRPr="00591404">
              <w:rPr>
                <w:rFonts w:asciiTheme="minorHAnsi" w:hAnsiTheme="minorHAnsi"/>
                <w:b/>
                <w:bCs/>
                <w:rtl/>
              </w:rPr>
              <w:t xml:space="preserve">إجراء استفسارات، أو مطالبة الآخرين </w:t>
            </w:r>
            <w:r w:rsidRPr="00591404">
              <w:rPr>
                <w:rFonts w:asciiTheme="minorHAnsi" w:hAnsiTheme="minorHAnsi" w:hint="cs"/>
                <w:b/>
                <w:bCs/>
                <w:rtl/>
              </w:rPr>
              <w:t>بإجراءها</w:t>
            </w:r>
            <w:r w:rsidRPr="00591404">
              <w:rPr>
                <w:rFonts w:asciiTheme="minorHAnsi" w:hAnsiTheme="minorHAnsi"/>
                <w:rtl/>
              </w:rPr>
              <w:t xml:space="preserve">، عندما يعتقدون أن شخصًا بالغًا لديه احتياجات رعاية ودعم </w:t>
            </w:r>
            <w:r>
              <w:rPr>
                <w:rFonts w:asciiTheme="minorHAnsi" w:hAnsiTheme="minorHAnsi" w:hint="cs"/>
                <w:rtl/>
              </w:rPr>
              <w:t>و</w:t>
            </w:r>
            <w:r w:rsidRPr="00591404">
              <w:rPr>
                <w:rFonts w:asciiTheme="minorHAnsi" w:hAnsiTheme="minorHAnsi"/>
                <w:rtl/>
              </w:rPr>
              <w:t>قد يكون عرضة للإساءة أو الإهمال ويحتاج</w:t>
            </w:r>
            <w:r w:rsidRPr="00591404">
              <w:rPr>
                <w:rFonts w:asciiTheme="minorHAnsi" w:hAnsiTheme="minorHAnsi" w:hint="cs"/>
                <w:rtl/>
              </w:rPr>
              <w:t>ون</w:t>
            </w:r>
            <w:r w:rsidRPr="00591404">
              <w:rPr>
                <w:rFonts w:asciiTheme="minorHAnsi" w:hAnsiTheme="minorHAnsi"/>
                <w:rtl/>
              </w:rPr>
              <w:t xml:space="preserve"> إلى معرفة </w:t>
            </w:r>
            <w:r w:rsidRPr="00591404">
              <w:rPr>
                <w:rFonts w:asciiTheme="minorHAnsi" w:hAnsiTheme="minorHAnsi" w:hint="cs"/>
                <w:rtl/>
              </w:rPr>
              <w:t>ما يجب عمله</w:t>
            </w:r>
            <w:r w:rsidRPr="00591404">
              <w:rPr>
                <w:rFonts w:asciiTheme="minorHAnsi" w:hAnsiTheme="minorHAnsi" w:cstheme="minorHAnsi"/>
                <w:rtl/>
              </w:rPr>
              <w:t>.</w:t>
            </w:r>
          </w:p>
        </w:tc>
      </w:tr>
      <w:tr w:rsidR="00062D12" w:rsidRPr="0023291B" w14:paraId="026C4CA5" w14:textId="77777777" w:rsidTr="00062D12">
        <w:trPr>
          <w:trHeight w:val="770"/>
        </w:trPr>
        <w:tc>
          <w:tcPr>
            <w:tcW w:w="9214" w:type="dxa"/>
          </w:tcPr>
          <w:p w14:paraId="3431D5F6" w14:textId="77777777" w:rsidR="00062D12" w:rsidRPr="00591404" w:rsidRDefault="00062D12" w:rsidP="00DB7134">
            <w:pPr>
              <w:pStyle w:val="ListParagraph"/>
              <w:numPr>
                <w:ilvl w:val="0"/>
                <w:numId w:val="46"/>
              </w:numPr>
              <w:bidi/>
              <w:rPr>
                <w:rFonts w:asciiTheme="minorHAnsi" w:hAnsiTheme="minorHAnsi"/>
                <w:b/>
                <w:bCs/>
                <w:rtl/>
              </w:rPr>
            </w:pPr>
            <w:r w:rsidRPr="00591404">
              <w:rPr>
                <w:rFonts w:asciiTheme="minorHAnsi" w:hAnsiTheme="minorHAnsi"/>
                <w:b/>
                <w:bCs/>
                <w:rtl/>
              </w:rPr>
              <w:t>إنشاء مجالس حماية للبالغين</w:t>
            </w:r>
            <w:r w:rsidRPr="00591404">
              <w:rPr>
                <w:rFonts w:asciiTheme="minorHAnsi" w:hAnsiTheme="minorHAnsi"/>
                <w:rtl/>
              </w:rPr>
              <w:t>، بما في ذلك السلطات المحلية، والخدمة الصحية الوطنية</w:t>
            </w:r>
            <w:r w:rsidRPr="00591404">
              <w:rPr>
                <w:rFonts w:asciiTheme="minorHAnsi" w:hAnsiTheme="minorHAnsi" w:hint="cs"/>
                <w:rtl/>
                <w:lang w:bidi="ar-SY"/>
              </w:rPr>
              <w:t>،</w:t>
            </w:r>
            <w:r w:rsidRPr="00591404">
              <w:rPr>
                <w:rFonts w:asciiTheme="minorHAnsi" w:hAnsiTheme="minorHAnsi"/>
                <w:rtl/>
              </w:rPr>
              <w:t xml:space="preserve"> والشرطة، والتي ستطور استراتيجية حماية مشتركة </w:t>
            </w:r>
            <w:r w:rsidRPr="00591404">
              <w:rPr>
                <w:rFonts w:asciiTheme="minorHAnsi" w:hAnsiTheme="minorHAnsi" w:hint="cs"/>
                <w:rtl/>
              </w:rPr>
              <w:t>وتشاركها</w:t>
            </w:r>
            <w:r w:rsidRPr="00591404">
              <w:rPr>
                <w:rFonts w:asciiTheme="minorHAnsi" w:hAnsiTheme="minorHAnsi"/>
                <w:rtl/>
              </w:rPr>
              <w:t xml:space="preserve"> وتنفذ</w:t>
            </w:r>
            <w:r w:rsidRPr="00591404">
              <w:rPr>
                <w:rFonts w:asciiTheme="minorHAnsi" w:hAnsiTheme="minorHAnsi" w:hint="cs"/>
                <w:rtl/>
              </w:rPr>
              <w:t>ها</w:t>
            </w:r>
            <w:r w:rsidRPr="00591404">
              <w:rPr>
                <w:rFonts w:asciiTheme="minorHAnsi" w:hAnsiTheme="minorHAnsi" w:cstheme="minorHAnsi"/>
                <w:rtl/>
              </w:rPr>
              <w:t>.</w:t>
            </w:r>
          </w:p>
        </w:tc>
      </w:tr>
      <w:tr w:rsidR="00062D12" w:rsidRPr="0023291B" w14:paraId="789C8C09" w14:textId="77777777" w:rsidTr="00062D12">
        <w:trPr>
          <w:trHeight w:val="920"/>
        </w:trPr>
        <w:tc>
          <w:tcPr>
            <w:tcW w:w="9214" w:type="dxa"/>
          </w:tcPr>
          <w:p w14:paraId="0FC515A2" w14:textId="77777777" w:rsidR="00062D12" w:rsidRPr="00591404" w:rsidRDefault="00062D12" w:rsidP="00FD32A1">
            <w:pPr>
              <w:pStyle w:val="ListParagraph"/>
              <w:numPr>
                <w:ilvl w:val="0"/>
                <w:numId w:val="46"/>
              </w:numPr>
              <w:bidi/>
              <w:rPr>
                <w:rFonts w:asciiTheme="minorHAnsi" w:hAnsiTheme="minorHAnsi"/>
                <w:rtl/>
              </w:rPr>
            </w:pPr>
            <w:r w:rsidRPr="00591404">
              <w:rPr>
                <w:rFonts w:asciiTheme="minorHAnsi" w:hAnsiTheme="minorHAnsi"/>
                <w:b/>
                <w:bCs/>
                <w:rtl/>
              </w:rPr>
              <w:t>إجراء مراجعات حماية للبالغين</w:t>
            </w:r>
            <w:r w:rsidRPr="00591404">
              <w:rPr>
                <w:rFonts w:asciiTheme="minorHAnsi" w:hAnsiTheme="minorHAnsi"/>
                <w:rtl/>
              </w:rPr>
              <w:t xml:space="preserve"> عندما يموت شخص لديه احتياجات الرعاية والدعم نتيجة للإهمال أو الإساءة و</w:t>
            </w:r>
            <w:r w:rsidRPr="00591404">
              <w:rPr>
                <w:rFonts w:asciiTheme="minorHAnsi" w:hAnsiTheme="minorHAnsi" w:hint="cs"/>
                <w:rtl/>
              </w:rPr>
              <w:t xml:space="preserve">يكون </w:t>
            </w:r>
            <w:r w:rsidRPr="00591404">
              <w:rPr>
                <w:rFonts w:asciiTheme="minorHAnsi" w:hAnsiTheme="minorHAnsi"/>
                <w:rtl/>
              </w:rPr>
              <w:t xml:space="preserve">هناك </w:t>
            </w:r>
            <w:r>
              <w:rPr>
                <w:rFonts w:asciiTheme="minorHAnsi" w:hAnsiTheme="minorHAnsi" w:hint="cs"/>
                <w:rtl/>
              </w:rPr>
              <w:t>مخاوف</w:t>
            </w:r>
            <w:r w:rsidRPr="00591404">
              <w:rPr>
                <w:rFonts w:asciiTheme="minorHAnsi" w:hAnsiTheme="minorHAnsi"/>
                <w:rtl/>
              </w:rPr>
              <w:t xml:space="preserve"> </w:t>
            </w:r>
            <w:r w:rsidRPr="00591404">
              <w:rPr>
                <w:rFonts w:asciiTheme="minorHAnsi" w:hAnsiTheme="minorHAnsi" w:hint="cs"/>
                <w:rtl/>
              </w:rPr>
              <w:t>بأنه كان بإمكان</w:t>
            </w:r>
            <w:r w:rsidRPr="00591404">
              <w:rPr>
                <w:rFonts w:asciiTheme="minorHAnsi" w:hAnsiTheme="minorHAnsi"/>
                <w:rtl/>
              </w:rPr>
              <w:t xml:space="preserve"> </w:t>
            </w:r>
            <w:r w:rsidRPr="00591404">
              <w:rPr>
                <w:rFonts w:asciiTheme="minorHAnsi" w:hAnsiTheme="minorHAnsi" w:hint="cs"/>
                <w:rtl/>
              </w:rPr>
              <w:t>السلطة</w:t>
            </w:r>
            <w:r w:rsidRPr="00591404">
              <w:rPr>
                <w:rFonts w:asciiTheme="minorHAnsi" w:hAnsiTheme="minorHAnsi"/>
                <w:rtl/>
              </w:rPr>
              <w:t xml:space="preserve"> المحلي</w:t>
            </w:r>
            <w:r w:rsidRPr="00591404">
              <w:rPr>
                <w:rFonts w:asciiTheme="minorHAnsi" w:hAnsiTheme="minorHAnsi" w:hint="cs"/>
                <w:rtl/>
              </w:rPr>
              <w:t>ة</w:t>
            </w:r>
            <w:r w:rsidRPr="00591404">
              <w:rPr>
                <w:rFonts w:asciiTheme="minorHAnsi" w:hAnsiTheme="minorHAnsi"/>
                <w:rtl/>
              </w:rPr>
              <w:t xml:space="preserve"> أو شركائه</w:t>
            </w:r>
            <w:r w:rsidRPr="00591404">
              <w:rPr>
                <w:rFonts w:asciiTheme="minorHAnsi" w:hAnsiTheme="minorHAnsi" w:hint="cs"/>
                <w:rtl/>
              </w:rPr>
              <w:t>ا</w:t>
            </w:r>
            <w:r w:rsidRPr="00591404">
              <w:rPr>
                <w:rFonts w:asciiTheme="minorHAnsi" w:hAnsiTheme="minorHAnsi"/>
                <w:rtl/>
              </w:rPr>
              <w:t xml:space="preserve"> فعل المزيد لحمايتهم</w:t>
            </w:r>
            <w:r w:rsidRPr="00591404">
              <w:rPr>
                <w:rFonts w:asciiTheme="minorHAnsi" w:hAnsiTheme="minorHAnsi" w:cstheme="minorHAnsi"/>
                <w:rtl/>
              </w:rPr>
              <w:t>.</w:t>
            </w:r>
          </w:p>
        </w:tc>
      </w:tr>
      <w:tr w:rsidR="00062D12" w:rsidRPr="0023291B" w14:paraId="5765B8D1" w14:textId="77777777" w:rsidTr="00062D12">
        <w:trPr>
          <w:trHeight w:val="608"/>
        </w:trPr>
        <w:tc>
          <w:tcPr>
            <w:tcW w:w="9214" w:type="dxa"/>
          </w:tcPr>
          <w:p w14:paraId="28B529A3" w14:textId="77777777" w:rsidR="00062D12" w:rsidRPr="00591404" w:rsidRDefault="00062D12" w:rsidP="00FD32A1">
            <w:pPr>
              <w:pStyle w:val="ListParagraph"/>
              <w:numPr>
                <w:ilvl w:val="0"/>
                <w:numId w:val="46"/>
              </w:numPr>
              <w:bidi/>
              <w:rPr>
                <w:rFonts w:asciiTheme="minorHAnsi" w:hAnsiTheme="minorHAnsi"/>
                <w:rtl/>
              </w:rPr>
            </w:pPr>
            <w:r w:rsidRPr="00591404">
              <w:rPr>
                <w:rFonts w:asciiTheme="minorHAnsi" w:hAnsiTheme="minorHAnsi"/>
                <w:b/>
                <w:bCs/>
                <w:rtl/>
              </w:rPr>
              <w:t>الترتيب مع محامٍ مستقل</w:t>
            </w:r>
            <w:r w:rsidRPr="00591404">
              <w:rPr>
                <w:rFonts w:asciiTheme="minorHAnsi" w:hAnsiTheme="minorHAnsi"/>
                <w:rtl/>
              </w:rPr>
              <w:t xml:space="preserve"> لتمثيل ومساعدة شخص موضوع</w:t>
            </w:r>
            <w:r w:rsidRPr="00591404">
              <w:rPr>
                <w:rFonts w:asciiTheme="minorHAnsi" w:hAnsiTheme="minorHAnsi" w:hint="cs"/>
                <w:rtl/>
              </w:rPr>
              <w:t xml:space="preserve"> في</w:t>
            </w:r>
            <w:r w:rsidRPr="00591404">
              <w:rPr>
                <w:rFonts w:asciiTheme="minorHAnsi" w:hAnsiTheme="minorHAnsi"/>
                <w:rtl/>
              </w:rPr>
              <w:t xml:space="preserve"> تحقيق أو </w:t>
            </w:r>
            <w:r>
              <w:rPr>
                <w:rFonts w:asciiTheme="minorHAnsi" w:hAnsiTheme="minorHAnsi" w:hint="cs"/>
                <w:rtl/>
              </w:rPr>
              <w:t>استعراض</w:t>
            </w:r>
            <w:r>
              <w:rPr>
                <w:rFonts w:asciiTheme="minorHAnsi" w:hAnsiTheme="minorHAnsi"/>
                <w:rtl/>
              </w:rPr>
              <w:t xml:space="preserve"> ل</w:t>
            </w:r>
            <w:r w:rsidRPr="00591404">
              <w:rPr>
                <w:rFonts w:asciiTheme="minorHAnsi" w:hAnsiTheme="minorHAnsi"/>
                <w:rtl/>
              </w:rPr>
              <w:t>حماية إذا لزم الأمر</w:t>
            </w:r>
            <w:r w:rsidRPr="00591404">
              <w:rPr>
                <w:rFonts w:asciiTheme="minorHAnsi" w:hAnsiTheme="minorHAnsi" w:cstheme="minorHAnsi"/>
                <w:rtl/>
              </w:rPr>
              <w:t>.</w:t>
            </w:r>
          </w:p>
        </w:tc>
      </w:tr>
      <w:tr w:rsidR="00062D12" w:rsidRPr="0023291B" w14:paraId="5B30C047" w14:textId="77777777" w:rsidTr="00062D12">
        <w:trPr>
          <w:trHeight w:val="1162"/>
        </w:trPr>
        <w:tc>
          <w:tcPr>
            <w:tcW w:w="9214" w:type="dxa"/>
          </w:tcPr>
          <w:p w14:paraId="74700962" w14:textId="77777777" w:rsidR="00062D12" w:rsidRPr="00DB7134" w:rsidRDefault="00062D12" w:rsidP="00DB7134">
            <w:pPr>
              <w:bidi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DB7134">
              <w:rPr>
                <w:rFonts w:asciiTheme="minorHAnsi" w:hAnsiTheme="minorHAnsi"/>
                <w:sz w:val="28"/>
                <w:szCs w:val="28"/>
                <w:rtl/>
              </w:rPr>
              <w:t>لمزيد من التفاصيل انظر</w:t>
            </w:r>
            <w:r w:rsidRPr="00DB7134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: </w:t>
            </w:r>
            <w:hyperlink r:id="rId15" w:history="1">
              <w:r w:rsidRPr="00DB7134">
                <w:rPr>
                  <w:rStyle w:val="Hyperlink"/>
                  <w:rFonts w:asciiTheme="minorHAnsi" w:hAnsiTheme="minorHAnsi" w:cstheme="minorHAnsi"/>
                  <w:sz w:val="28"/>
                  <w:szCs w:val="28"/>
                  <w:lang w:val="en-GB"/>
                </w:rPr>
                <w:t>www.scie.org.uk/care-act-2014/safeguarding-adults/</w:t>
              </w:r>
            </w:hyperlink>
            <w:r w:rsidRPr="00DB7134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</w:t>
            </w:r>
          </w:p>
          <w:p w14:paraId="0924DE2E" w14:textId="77777777" w:rsidR="00062D12" w:rsidRPr="008840EA" w:rsidRDefault="00062D12" w:rsidP="00CB4A9B">
            <w:pPr>
              <w:pBdr>
                <w:left w:val="none" w:sz="0" w:space="7" w:color="auto"/>
              </w:pBdr>
              <w:bidi/>
              <w:spacing w:after="200" w:line="276" w:lineRule="auto"/>
              <w:rPr>
                <w:rFonts w:asciiTheme="minorHAnsi" w:hAnsiTheme="minorHAnsi"/>
                <w:sz w:val="28"/>
                <w:szCs w:val="28"/>
                <w:rtl/>
                <w:lang w:bidi="ar-SY"/>
              </w:rPr>
            </w:pPr>
          </w:p>
        </w:tc>
      </w:tr>
      <w:tr w:rsidR="00062D12" w:rsidRPr="0023291B" w14:paraId="551D758D" w14:textId="77777777" w:rsidTr="00062D12">
        <w:trPr>
          <w:trHeight w:val="471"/>
        </w:trPr>
        <w:tc>
          <w:tcPr>
            <w:tcW w:w="9214" w:type="dxa"/>
          </w:tcPr>
          <w:p w14:paraId="784D4BA4" w14:textId="77777777" w:rsidR="00062D12" w:rsidRPr="00591404" w:rsidRDefault="00062D12" w:rsidP="002B19AD">
            <w:pPr>
              <w:bidi/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asciiTheme="minorHAnsi" w:hAnsiTheme="minorHAnsi" w:cstheme="minorBidi" w:hint="cs"/>
                <w:b/>
                <w:bCs/>
                <w:sz w:val="28"/>
                <w:szCs w:val="28"/>
                <w:rtl/>
                <w:lang w:val="en-GB" w:bidi="ar-SY"/>
              </w:rPr>
              <w:t xml:space="preserve">4. </w:t>
            </w:r>
            <w:r w:rsidRPr="00591404">
              <w:rPr>
                <w:rFonts w:asciiTheme="minorHAnsi" w:hAnsiTheme="minorHAnsi" w:cstheme="minorBidi" w:hint="cs"/>
                <w:b/>
                <w:bCs/>
                <w:sz w:val="28"/>
                <w:szCs w:val="28"/>
                <w:rtl/>
                <w:lang w:val="en-GB" w:bidi="ar-SY"/>
              </w:rPr>
              <w:t xml:space="preserve">مراجع </w:t>
            </w:r>
            <w:r w:rsidRPr="00591404"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  <w:t>ومصادر المساعدة</w:t>
            </w:r>
          </w:p>
        </w:tc>
      </w:tr>
      <w:tr w:rsidR="00062D12" w:rsidRPr="0023291B" w14:paraId="14E1D3A9" w14:textId="77777777" w:rsidTr="00062D12">
        <w:trPr>
          <w:trHeight w:val="471"/>
        </w:trPr>
        <w:tc>
          <w:tcPr>
            <w:tcW w:w="9214" w:type="dxa"/>
          </w:tcPr>
          <w:p w14:paraId="663389D9" w14:textId="77777777" w:rsidR="00062D12" w:rsidRPr="000A7431" w:rsidRDefault="00062D12" w:rsidP="0073524D">
            <w:pPr>
              <w:pBdr>
                <w:left w:val="none" w:sz="0" w:space="7" w:color="auto"/>
              </w:pBdr>
              <w:bidi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  <w:rtl/>
              </w:rPr>
              <w:t>ي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نشر هذا المرجع في خريف عام </w:t>
            </w:r>
            <w:r w:rsidRPr="000A7431">
              <w:rPr>
                <w:rFonts w:asciiTheme="minorHAnsi" w:hAnsiTheme="minorHAnsi" w:cstheme="minorHAnsi"/>
                <w:sz w:val="28"/>
                <w:szCs w:val="28"/>
                <w:rtl/>
              </w:rPr>
              <w:t>2020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؛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و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من المهم أن تدرك أن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 xml:space="preserve">احتمالية 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تقديم شكوى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سيكون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 أكثر صعوبة في هذا الوقت،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 xml:space="preserve">وذلك 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>بسبب تأثير وانعكاسات</w:t>
            </w:r>
            <w:r w:rsidRPr="000A7431">
              <w:rPr>
                <w:rFonts w:asciiTheme="minorHAnsi" w:hAnsiTheme="minorHAnsi" w:cstheme="minorHAnsi"/>
                <w:sz w:val="28"/>
                <w:szCs w:val="28"/>
              </w:rPr>
              <w:t xml:space="preserve"> COVID-19 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>على جميع الخدمات الرئيسية</w:t>
            </w:r>
            <w:r w:rsidRPr="000A7431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.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 xml:space="preserve"> و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من المهم للغاية الحصول على دعم إضافي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لإعانتكم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 خلال هذه العملية</w:t>
            </w:r>
            <w:r w:rsidRPr="000A7431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623C2BB0" w14:textId="77777777" w:rsidR="00062D12" w:rsidRPr="000A7431" w:rsidRDefault="00062D12" w:rsidP="00CB4A9B">
            <w:pPr>
              <w:bidi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62D12" w:rsidRPr="0023291B" w14:paraId="3CBAC57E" w14:textId="77777777" w:rsidTr="00062D12">
        <w:trPr>
          <w:trHeight w:val="471"/>
        </w:trPr>
        <w:tc>
          <w:tcPr>
            <w:tcW w:w="9214" w:type="dxa"/>
          </w:tcPr>
          <w:p w14:paraId="3681A6AE" w14:textId="77777777" w:rsidR="00062D12" w:rsidRPr="009A7DD8" w:rsidRDefault="00062D12" w:rsidP="0073524D">
            <w:pPr>
              <w:pBdr>
                <w:left w:val="none" w:sz="0" w:space="7" w:color="auto"/>
              </w:pBdr>
              <w:bidi/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9A7DD8"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  <w:t xml:space="preserve">الدعم </w:t>
            </w:r>
            <w:r>
              <w:rPr>
                <w:rFonts w:asciiTheme="minorHAnsi" w:hAnsiTheme="minorHAnsi" w:hint="cs"/>
                <w:b/>
                <w:bCs/>
                <w:sz w:val="28"/>
                <w:szCs w:val="28"/>
                <w:rtl/>
              </w:rPr>
              <w:t>والمحاماة</w:t>
            </w:r>
            <w:r w:rsidRPr="009A7DD8"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  <w:t xml:space="preserve"> العام</w:t>
            </w:r>
            <w:r>
              <w:rPr>
                <w:rFonts w:asciiTheme="minorHAnsi" w:hAnsiTheme="minorHAnsi" w:hint="cs"/>
                <w:b/>
                <w:bCs/>
                <w:sz w:val="28"/>
                <w:szCs w:val="28"/>
                <w:rtl/>
              </w:rPr>
              <w:t>ة</w:t>
            </w:r>
          </w:p>
        </w:tc>
      </w:tr>
      <w:tr w:rsidR="00062D12" w:rsidRPr="0023291B" w14:paraId="57DA6914" w14:textId="77777777" w:rsidTr="00062D12">
        <w:trPr>
          <w:trHeight w:val="471"/>
        </w:trPr>
        <w:tc>
          <w:tcPr>
            <w:tcW w:w="9214" w:type="dxa"/>
          </w:tcPr>
          <w:p w14:paraId="64373755" w14:textId="77777777" w:rsidR="00062D12" w:rsidRPr="000A7431" w:rsidRDefault="00062D12" w:rsidP="00A16652">
            <w:pPr>
              <w:numPr>
                <w:ilvl w:val="0"/>
                <w:numId w:val="24"/>
              </w:numPr>
              <w:pBdr>
                <w:left w:val="none" w:sz="0" w:space="7" w:color="auto"/>
              </w:pBdr>
              <w:bidi/>
              <w:spacing w:line="276" w:lineRule="auto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hint="cs"/>
                <w:b/>
                <w:bCs/>
                <w:sz w:val="28"/>
                <w:szCs w:val="28"/>
                <w:rtl/>
              </w:rPr>
              <w:t>المحاماة</w:t>
            </w:r>
            <w:r w:rsidRPr="000A7431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: 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في بعض المناطق، ستجد خدمة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المحاماة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 المحلية</w:t>
            </w:r>
            <w:r w:rsidRPr="000A7431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.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sz w:val="28"/>
                <w:szCs w:val="28"/>
                <w:rtl/>
              </w:rPr>
              <w:t>و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يمكن أن يقدم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محامي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 الدعم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 xml:space="preserve">المطلوب 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لمساعدتكم على فهم وممارسة حقوقكم </w:t>
            </w:r>
            <w:r w:rsidRPr="000A7431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.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sz w:val="28"/>
                <w:szCs w:val="28"/>
                <w:rtl/>
              </w:rPr>
              <w:t>و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يمكنكم البحث عن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المحاماة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 في منطقتكم على مح</w:t>
            </w:r>
            <w:r>
              <w:rPr>
                <w:rFonts w:asciiTheme="minorHAnsi" w:hAnsiTheme="minorHAnsi"/>
                <w:sz w:val="28"/>
                <w:szCs w:val="28"/>
                <w:rtl/>
              </w:rPr>
              <w:t xml:space="preserve">رك البحث على الإنترنت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التابع</w:t>
            </w:r>
            <w:r>
              <w:rPr>
                <w:rFonts w:asciiTheme="minorHAnsi" w:hAnsiTheme="minorHAnsi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ل</w:t>
            </w:r>
            <w:r>
              <w:rPr>
                <w:rFonts w:asciiTheme="minorHAnsi" w:hAnsiTheme="minorHAnsi"/>
                <w:sz w:val="28"/>
                <w:szCs w:val="28"/>
                <w:rtl/>
              </w:rPr>
              <w:t>كم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، أو الاتصال بالسلطة المحلية للحصول على خدمات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lastRenderedPageBreak/>
              <w:t>المحاماة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 المحلية</w:t>
            </w:r>
            <w:r w:rsidRPr="000A7431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.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 xml:space="preserve"> و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يمكن أن تشمل المصادر الأخرى لهذه المعلومات المكتبات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وعيادات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 xml:space="preserve">الطبيب 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>الممارس العام ولوحات الإعلانات المجتمعية</w:t>
            </w:r>
            <w:r w:rsidRPr="000A7431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</w:tr>
      <w:tr w:rsidR="00062D12" w:rsidRPr="0023291B" w14:paraId="513FD2DD" w14:textId="77777777" w:rsidTr="00062D12">
        <w:trPr>
          <w:trHeight w:val="471"/>
        </w:trPr>
        <w:tc>
          <w:tcPr>
            <w:tcW w:w="9214" w:type="dxa"/>
          </w:tcPr>
          <w:p w14:paraId="70FE1913" w14:textId="77777777" w:rsidR="00062D12" w:rsidRPr="000A7431" w:rsidRDefault="00062D12" w:rsidP="00A16652">
            <w:pPr>
              <w:numPr>
                <w:ilvl w:val="0"/>
                <w:numId w:val="24"/>
              </w:numPr>
              <w:pBdr>
                <w:left w:val="none" w:sz="0" w:space="7" w:color="auto"/>
              </w:pBdr>
              <w:bidi/>
              <w:spacing w:line="276" w:lineRule="auto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73524D">
              <w:rPr>
                <w:rFonts w:asciiTheme="minorHAnsi" w:hAnsiTheme="minorHAnsi" w:hint="cs"/>
                <w:b/>
                <w:bCs/>
                <w:sz w:val="28"/>
                <w:szCs w:val="28"/>
                <w:rtl/>
              </w:rPr>
              <w:lastRenderedPageBreak/>
              <w:t>د</w:t>
            </w:r>
            <w:r w:rsidRPr="0073524D"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  <w:t>عم الضحايا</w:t>
            </w:r>
            <w:r w:rsidRPr="000A7431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: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  <w:rtl/>
              </w:rPr>
              <w:t>تقد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>م الدعم للأشخاص المتضررين من الجريمة</w:t>
            </w:r>
            <w:r w:rsidRPr="000A7431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.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 xml:space="preserve"> و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>خدماتهم مجانية وسرية ومتاحة لأي شخص في إنجلترا وويلز، بغض النظر عما إذا كان قد تم الإبلاغ عن الجريمة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 xml:space="preserve"> أم لا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 أو متى حدثت</w:t>
            </w:r>
            <w:r w:rsidRPr="000A7431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.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 xml:space="preserve">  و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>خط الدعم المجاني</w:t>
            </w:r>
            <w:r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: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08081689111</w:t>
            </w:r>
            <w:r w:rsidRPr="000A7431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.  و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>هناك تفاصيل عن خدمات دعم الضحايا المحلية على موقع الويب الخاص بهم واستمارة الدعم عبر الإنترنت</w:t>
            </w:r>
            <w:r>
              <w:rPr>
                <w:rFonts w:asciiTheme="minorHAnsi" w:hAnsiTheme="minorHAnsi" w:cstheme="minorBidi" w:hint="cs"/>
                <w:sz w:val="28"/>
                <w:szCs w:val="28"/>
                <w:rtl/>
                <w:lang w:val="en-GB" w:bidi="ar-SY"/>
              </w:rPr>
              <w:t>:</w:t>
            </w:r>
            <w:r w:rsidRPr="000A743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hyperlink r:id="rId16" w:history="1">
              <w:r w:rsidRPr="000A7431">
                <w:rPr>
                  <w:rStyle w:val="Hyperlink"/>
                  <w:rFonts w:asciiTheme="minorHAnsi" w:hAnsiTheme="minorHAnsi" w:cstheme="minorHAnsi"/>
                  <w:sz w:val="28"/>
                  <w:szCs w:val="28"/>
                </w:rPr>
                <w:t>www.victimsupport.org.uk/</w:t>
              </w:r>
            </w:hyperlink>
          </w:p>
        </w:tc>
      </w:tr>
      <w:tr w:rsidR="00062D12" w:rsidRPr="0023291B" w14:paraId="7F880CBF" w14:textId="77777777" w:rsidTr="00062D12">
        <w:trPr>
          <w:trHeight w:val="471"/>
        </w:trPr>
        <w:tc>
          <w:tcPr>
            <w:tcW w:w="9214" w:type="dxa"/>
          </w:tcPr>
          <w:p w14:paraId="1889505D" w14:textId="77777777" w:rsidR="00062D12" w:rsidRPr="000A7431" w:rsidRDefault="00062D12" w:rsidP="00A16652">
            <w:pPr>
              <w:numPr>
                <w:ilvl w:val="0"/>
                <w:numId w:val="24"/>
              </w:numPr>
              <w:pBdr>
                <w:left w:val="none" w:sz="0" w:space="7" w:color="auto"/>
              </w:pBdr>
              <w:bidi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Bidi" w:hint="cs"/>
                <w:sz w:val="28"/>
                <w:szCs w:val="28"/>
                <w:rtl/>
                <w:lang w:val="en-GB" w:bidi="ar-SY"/>
              </w:rPr>
              <w:t>حاول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 الاتصال </w:t>
            </w:r>
            <w:r w:rsidRPr="00655911"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  <w:t>بمجموعة مستخدمي الخدمة المحلية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 الخاصة بكم </w:t>
            </w:r>
            <w:r w:rsidRPr="000A7431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: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 xml:space="preserve"> حيث 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>تحتفظ</w:t>
            </w:r>
            <w:r w:rsidRPr="000A7431">
              <w:rPr>
                <w:rFonts w:asciiTheme="minorHAnsi" w:hAnsiTheme="minorHAnsi" w:cstheme="minorHAnsi"/>
                <w:sz w:val="28"/>
                <w:szCs w:val="28"/>
              </w:rPr>
              <w:t xml:space="preserve"> NSUN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(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شبكة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ال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>مستخدم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ين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 الناجين الوطني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ة</w:t>
            </w:r>
            <w:r w:rsidRPr="000A743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((</w:t>
            </w:r>
            <w:r w:rsidRPr="000A7431">
              <w:rPr>
                <w:rFonts w:asciiTheme="minorHAnsi" w:hAnsiTheme="minorHAnsi" w:cstheme="minorHAnsi"/>
                <w:sz w:val="28"/>
                <w:szCs w:val="28"/>
              </w:rPr>
              <w:t xml:space="preserve">- info@nsun.org.uk/02078208982) 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>بدليل لمجموعات الأعضاء المحلية</w:t>
            </w:r>
            <w:r w:rsidRPr="000A7431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: </w:t>
            </w:r>
            <w:r w:rsidRPr="00F27BC3">
              <w:rPr>
                <w:rFonts w:asciiTheme="minorHAnsi" w:hAnsiTheme="minorHAnsi"/>
                <w:sz w:val="28"/>
                <w:szCs w:val="28"/>
                <w:u w:val="single"/>
                <w:rtl/>
              </w:rPr>
              <w:t>دليل المجموعة</w:t>
            </w:r>
            <w:r w:rsidRPr="000A7431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. 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>وبالمثل، فإن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 xml:space="preserve"> منظمة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 xml:space="preserve">أور لايفز </w:t>
            </w:r>
            <w:r>
              <w:rPr>
                <w:rFonts w:asciiTheme="minorHAnsi" w:hAnsiTheme="minorHAnsi"/>
                <w:sz w:val="28"/>
                <w:szCs w:val="28"/>
                <w:lang w:val="en-GB"/>
              </w:rPr>
              <w:t>Our Lives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 </w:t>
            </w:r>
            <w:r w:rsidRPr="000A7431">
              <w:rPr>
                <w:rFonts w:asciiTheme="minorHAnsi" w:hAnsiTheme="minorHAnsi" w:cstheme="minorHAnsi"/>
                <w:sz w:val="28"/>
                <w:szCs w:val="28"/>
                <w:rtl/>
              </w:rPr>
              <w:t>(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منظمة وطنية وشبكة من المجموعات التي يقودها المستخدمون، ومستخدمي الخدمة والأشخاص ذوي الإعاقة، </w:t>
            </w:r>
            <w:r w:rsidRPr="000A7431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08452410383) 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>تحتوي على دليل لمجموعاتهم الأعضاء في</w:t>
            </w:r>
            <w:r w:rsidRPr="000A7431">
              <w:rPr>
                <w:rFonts w:asciiTheme="minorHAnsi" w:hAnsiTheme="minorHAnsi" w:cstheme="minorHAnsi"/>
                <w:sz w:val="28"/>
                <w:szCs w:val="28"/>
              </w:rPr>
              <w:t xml:space="preserve">: </w:t>
            </w:r>
            <w:hyperlink r:id="rId17" w:history="1">
              <w:r w:rsidRPr="000A7431">
                <w:rPr>
                  <w:rStyle w:val="Hyperlink"/>
                  <w:rFonts w:asciiTheme="minorHAnsi" w:hAnsiTheme="minorHAnsi" w:cstheme="minorHAnsi"/>
                  <w:sz w:val="28"/>
                  <w:szCs w:val="28"/>
                </w:rPr>
                <w:t>www.shapingourlives.org.uk/list-of-members</w:t>
              </w:r>
            </w:hyperlink>
          </w:p>
        </w:tc>
      </w:tr>
      <w:tr w:rsidR="00062D12" w:rsidRPr="0023291B" w14:paraId="0C833B51" w14:textId="77777777" w:rsidTr="00062D12">
        <w:trPr>
          <w:trHeight w:val="471"/>
        </w:trPr>
        <w:tc>
          <w:tcPr>
            <w:tcW w:w="9214" w:type="dxa"/>
          </w:tcPr>
          <w:p w14:paraId="215E02EF" w14:textId="77777777" w:rsidR="00062D12" w:rsidRPr="00F27BC3" w:rsidRDefault="00062D12" w:rsidP="00A16652">
            <w:pPr>
              <w:pStyle w:val="ListParagraph"/>
              <w:numPr>
                <w:ilvl w:val="0"/>
                <w:numId w:val="46"/>
              </w:numPr>
              <w:pBdr>
                <w:left w:val="none" w:sz="0" w:space="7" w:color="auto"/>
              </w:pBdr>
              <w:bidi/>
              <w:spacing w:after="200"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F27BC3">
              <w:rPr>
                <w:rFonts w:asciiTheme="minorHAnsi" w:hAnsiTheme="minorHAnsi"/>
                <w:sz w:val="28"/>
                <w:szCs w:val="28"/>
                <w:rtl/>
              </w:rPr>
              <w:t>يمكن أن تساعدكم</w:t>
            </w:r>
            <w:r w:rsidRPr="00F27BC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03247C">
              <w:rPr>
                <w:rFonts w:asciiTheme="minorHAnsi" w:hAnsiTheme="minorHAnsi" w:cs="Arial" w:hint="cs"/>
                <w:b/>
                <w:bCs/>
                <w:sz w:val="28"/>
                <w:szCs w:val="28"/>
                <w:rtl/>
              </w:rPr>
              <w:t>هيلث واتش</w:t>
            </w:r>
            <w:r>
              <w:rPr>
                <w:rFonts w:asciiTheme="minorHAnsi" w:hAnsiTheme="minorHAnsi" w:cs="Arial" w:hint="cs"/>
                <w:b/>
                <w:bCs/>
                <w:sz w:val="28"/>
                <w:szCs w:val="28"/>
                <w:rtl/>
                <w:lang w:bidi="ar-SY"/>
              </w:rPr>
              <w:t xml:space="preserve"> </w:t>
            </w:r>
            <w:r w:rsidRPr="0003247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Healthwatch</w:t>
            </w:r>
            <w:r>
              <w:rPr>
                <w:rFonts w:asciiTheme="minorHAnsi" w:hAnsiTheme="minorHAnsi" w:cs="Arial" w:hint="cs"/>
                <w:sz w:val="28"/>
                <w:szCs w:val="28"/>
                <w:rtl/>
              </w:rPr>
              <w:t xml:space="preserve"> </w:t>
            </w:r>
            <w:r w:rsidRPr="00F27BC3">
              <w:rPr>
                <w:rFonts w:asciiTheme="minorHAnsi" w:hAnsiTheme="minorHAnsi"/>
                <w:sz w:val="28"/>
                <w:szCs w:val="28"/>
                <w:rtl/>
              </w:rPr>
              <w:t xml:space="preserve">المحلية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التابعة ل</w:t>
            </w:r>
            <w:r w:rsidRPr="00F27BC3">
              <w:rPr>
                <w:rFonts w:asciiTheme="minorHAnsi" w:hAnsiTheme="minorHAnsi"/>
                <w:sz w:val="28"/>
                <w:szCs w:val="28"/>
                <w:rtl/>
              </w:rPr>
              <w:t>كم على فهم النظام والعثور على محامٍ</w:t>
            </w:r>
            <w:r w:rsidRPr="00F27BC3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.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 </w:t>
            </w:r>
            <w:r>
              <w:rPr>
                <w:rFonts w:asciiTheme="minorHAnsi" w:hAnsiTheme="minorHAnsi" w:cs="Arial" w:hint="cs"/>
                <w:sz w:val="28"/>
                <w:szCs w:val="28"/>
                <w:rtl/>
              </w:rPr>
              <w:t>و</w:t>
            </w:r>
            <w:r w:rsidRPr="00F27BC3">
              <w:rPr>
                <w:rFonts w:asciiTheme="minorHAnsi" w:hAnsiTheme="minorHAnsi"/>
                <w:sz w:val="28"/>
                <w:szCs w:val="28"/>
                <w:rtl/>
              </w:rPr>
              <w:t>يمكنه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ا</w:t>
            </w:r>
            <w:r w:rsidRPr="00F27BC3">
              <w:rPr>
                <w:rFonts w:asciiTheme="minorHAnsi" w:hAnsiTheme="minorHAnsi"/>
                <w:sz w:val="28"/>
                <w:szCs w:val="28"/>
                <w:rtl/>
              </w:rPr>
              <w:t xml:space="preserve"> أيضًا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استقبال مايقلقكم</w:t>
            </w:r>
            <w:r w:rsidRPr="00F27BC3">
              <w:rPr>
                <w:rFonts w:asciiTheme="minorHAnsi" w:hAnsiTheme="minorHAnsi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بنفسها</w:t>
            </w:r>
            <w:r w:rsidRPr="00F27BC3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.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Pr="00F27BC3">
              <w:rPr>
                <w:rFonts w:asciiTheme="minorHAnsi" w:hAnsiTheme="minorHAnsi"/>
                <w:sz w:val="28"/>
                <w:szCs w:val="28"/>
                <w:rtl/>
              </w:rPr>
              <w:t>ابحث عن</w:t>
            </w:r>
            <w:r w:rsidRPr="00F27BC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 xml:space="preserve">هيلث واتش </w:t>
            </w:r>
            <w:r w:rsidRPr="00F27BC3">
              <w:rPr>
                <w:rFonts w:asciiTheme="minorHAnsi" w:hAnsiTheme="minorHAnsi"/>
                <w:sz w:val="28"/>
                <w:szCs w:val="28"/>
                <w:rtl/>
              </w:rPr>
              <w:t>المحلية الخاصة بكم عبر الإنترنت هنا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 xml:space="preserve">: </w:t>
            </w:r>
            <w:r w:rsidRPr="00F27BC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hyperlink r:id="rId18" w:history="1">
              <w:r w:rsidRPr="007F05EA">
                <w:rPr>
                  <w:rStyle w:val="Hyperlink"/>
                  <w:rFonts w:asciiTheme="minorHAnsi" w:hAnsiTheme="minorHAnsi" w:cstheme="minorHAnsi"/>
                  <w:sz w:val="28"/>
                  <w:szCs w:val="28"/>
                </w:rPr>
                <w:t>www.healthwatch.co.uk/your-local-healthwatch/list</w:t>
              </w:r>
            </w:hyperlink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27BC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hint="cs"/>
                <w:sz w:val="28"/>
                <w:szCs w:val="28"/>
                <w:rtl/>
                <w:lang w:bidi="ar-SY"/>
              </w:rPr>
              <w:t xml:space="preserve"> </w:t>
            </w:r>
            <w:r w:rsidRPr="00F27BC3">
              <w:rPr>
                <w:rFonts w:asciiTheme="minorHAnsi" w:hAnsiTheme="minorHAnsi"/>
                <w:sz w:val="28"/>
                <w:szCs w:val="28"/>
                <w:rtl/>
              </w:rPr>
              <w:t xml:space="preserve">أو عن طريق الاتصال بـ </w:t>
            </w:r>
            <w:r w:rsidRPr="00F27BC3">
              <w:rPr>
                <w:rFonts w:asciiTheme="minorHAnsi" w:hAnsiTheme="minorHAnsi" w:cstheme="minorHAnsi"/>
                <w:sz w:val="28"/>
                <w:szCs w:val="28"/>
                <w:rtl/>
              </w:rPr>
              <w:t>03000683000</w:t>
            </w:r>
            <w:r w:rsidRPr="00F27BC3">
              <w:rPr>
                <w:rFonts w:asciiTheme="minorHAnsi" w:hAnsiTheme="minorHAnsi"/>
                <w:sz w:val="28"/>
                <w:szCs w:val="28"/>
                <w:rtl/>
              </w:rPr>
              <w:t>، أو البريد الإلكتروني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:</w:t>
            </w:r>
            <w:r w:rsidRPr="00F27BC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hyperlink r:id="rId19" w:history="1">
              <w:r w:rsidRPr="007F05EA">
                <w:rPr>
                  <w:rStyle w:val="Hyperlink"/>
                  <w:rFonts w:asciiTheme="minorHAnsi" w:hAnsiTheme="minorHAnsi" w:cstheme="minorHAnsi"/>
                  <w:sz w:val="28"/>
                  <w:szCs w:val="28"/>
                </w:rPr>
                <w:t>enquiry@healthwatch.co.uk</w:t>
              </w:r>
            </w:hyperlink>
          </w:p>
        </w:tc>
      </w:tr>
      <w:tr w:rsidR="00062D12" w:rsidRPr="0023291B" w14:paraId="48DE5C69" w14:textId="77777777" w:rsidTr="00062D12">
        <w:trPr>
          <w:trHeight w:val="471"/>
        </w:trPr>
        <w:tc>
          <w:tcPr>
            <w:tcW w:w="9214" w:type="dxa"/>
          </w:tcPr>
          <w:p w14:paraId="21873857" w14:textId="77777777" w:rsidR="00062D12" w:rsidRPr="000A7431" w:rsidRDefault="00062D12" w:rsidP="00A16652">
            <w:pPr>
              <w:numPr>
                <w:ilvl w:val="0"/>
                <w:numId w:val="24"/>
              </w:numPr>
              <w:pBdr>
                <w:left w:val="none" w:sz="0" w:space="7" w:color="auto"/>
              </w:pBdr>
              <w:bidi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="Arial" w:hint="cs"/>
                <w:sz w:val="28"/>
                <w:szCs w:val="28"/>
                <w:rtl/>
              </w:rPr>
              <w:t xml:space="preserve">يقدم </w:t>
            </w:r>
            <w:r w:rsidRPr="00AF0E4A">
              <w:rPr>
                <w:rFonts w:asciiTheme="minorHAnsi" w:hAnsiTheme="minorHAnsi" w:cs="Arial" w:hint="cs"/>
                <w:b/>
                <w:bCs/>
                <w:sz w:val="28"/>
                <w:szCs w:val="28"/>
                <w:rtl/>
              </w:rPr>
              <w:t>مكتب نصح المواطن</w:t>
            </w:r>
            <w:r w:rsidRPr="00AF0E4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Citizen's Advice Bureau</w:t>
            </w:r>
            <w:r w:rsidRPr="000A743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 xml:space="preserve"> (</w:t>
            </w:r>
            <w:r w:rsidRPr="000A7431">
              <w:rPr>
                <w:rFonts w:asciiTheme="minorHAnsi" w:hAnsiTheme="minorHAnsi" w:cstheme="minorHAnsi"/>
                <w:sz w:val="28"/>
                <w:szCs w:val="28"/>
              </w:rPr>
              <w:t>CABs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 xml:space="preserve">) 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المشورة والمعلومات حول مجموعة من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المواضيع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>، بما ف</w:t>
            </w:r>
            <w:r>
              <w:rPr>
                <w:rFonts w:asciiTheme="minorHAnsi" w:hAnsiTheme="minorHAnsi"/>
                <w:sz w:val="28"/>
                <w:szCs w:val="28"/>
                <w:rtl/>
              </w:rPr>
              <w:t>ي ذلك تقديم المشورة بشأن حقوقكم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، وما يجب فعله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حول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 الإساءة والتمييز، وكيفية تقديم الشكاوى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بشأن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 خدمات الرعاية الصحية والاجتماعية</w:t>
            </w:r>
            <w:r w:rsidRPr="000A7431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.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sz w:val="28"/>
                <w:szCs w:val="28"/>
                <w:rtl/>
              </w:rPr>
              <w:t>و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>يمكنكم  العثور على</w:t>
            </w:r>
            <w:r w:rsidRPr="000A743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Bidi" w:hint="cs"/>
                <w:sz w:val="28"/>
                <w:szCs w:val="28"/>
                <w:rtl/>
                <w:lang w:bidi="ar-SY"/>
              </w:rPr>
              <w:t>مكتب النصح</w:t>
            </w:r>
            <w:r w:rsidRPr="000A743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المحلي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التابع ل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كم عن طريق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الذهاب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 xml:space="preserve"> إلى</w:t>
            </w:r>
            <w:r w:rsidRPr="000A743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hyperlink r:id="rId20" w:history="1">
              <w:r w:rsidRPr="007F05EA">
                <w:rPr>
                  <w:rStyle w:val="Hyperlink"/>
                  <w:rFonts w:asciiTheme="minorHAnsi" w:hAnsiTheme="minorHAnsi" w:cstheme="minorHAnsi"/>
                  <w:sz w:val="28"/>
                  <w:szCs w:val="28"/>
                </w:rPr>
                <w:t>https://www.citizensadvice.org.uk/</w:t>
              </w:r>
            </w:hyperlink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0A743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 xml:space="preserve"> 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>أو عن طريق الاتصال بـ</w:t>
            </w:r>
            <w:r w:rsidRPr="000A7431">
              <w:rPr>
                <w:rFonts w:asciiTheme="minorHAnsi" w:hAnsiTheme="minorHAnsi" w:cstheme="minorHAnsi"/>
                <w:sz w:val="28"/>
                <w:szCs w:val="28"/>
              </w:rPr>
              <w:t xml:space="preserve">: Adviceline </w:t>
            </w:r>
            <w:r w:rsidRPr="000A7431">
              <w:rPr>
                <w:rFonts w:asciiTheme="minorHAnsi" w:hAnsiTheme="minorHAnsi" w:cstheme="minorHAnsi"/>
                <w:sz w:val="28"/>
                <w:szCs w:val="28"/>
                <w:rtl/>
              </w:rPr>
              <w:t>(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>إنجلترا</w:t>
            </w:r>
            <w:r w:rsidRPr="000A7431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): 03444111444 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>؛</w:t>
            </w:r>
            <w:r w:rsidRPr="000A743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0A7431">
              <w:rPr>
                <w:rFonts w:asciiTheme="minorHAnsi" w:hAnsiTheme="minorHAnsi" w:cstheme="minorHAnsi"/>
                <w:sz w:val="28"/>
                <w:szCs w:val="28"/>
              </w:rPr>
              <w:t>Advicelink</w:t>
            </w:r>
            <w:proofErr w:type="spellEnd"/>
            <w:r w:rsidRPr="000A743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0A7431">
              <w:rPr>
                <w:rFonts w:asciiTheme="minorHAnsi" w:hAnsiTheme="minorHAnsi" w:cstheme="minorHAnsi"/>
                <w:sz w:val="28"/>
                <w:szCs w:val="28"/>
                <w:rtl/>
              </w:rPr>
              <w:t>(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>ويلز</w:t>
            </w:r>
            <w:r w:rsidRPr="000A7431">
              <w:rPr>
                <w:rFonts w:asciiTheme="minorHAnsi" w:hAnsiTheme="minorHAnsi" w:cstheme="minorHAnsi"/>
                <w:sz w:val="28"/>
                <w:szCs w:val="28"/>
                <w:rtl/>
              </w:rPr>
              <w:t>): 0</w:t>
            </w:r>
            <w:r>
              <w:rPr>
                <w:rFonts w:asciiTheme="minorHAnsi" w:hAnsiTheme="minorHAnsi" w:cstheme="minorHAnsi"/>
                <w:sz w:val="28"/>
                <w:szCs w:val="28"/>
                <w:rtl/>
              </w:rPr>
              <w:t>3444</w:t>
            </w:r>
            <w:r w:rsidRPr="000A7431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772020 </w:t>
            </w:r>
            <w:r w:rsidRPr="000A7431">
              <w:rPr>
                <w:rFonts w:asciiTheme="minorHAnsi" w:hAnsiTheme="minorHAnsi"/>
                <w:sz w:val="28"/>
                <w:szCs w:val="28"/>
                <w:rtl/>
              </w:rPr>
              <w:t>أو</w:t>
            </w:r>
            <w:r w:rsidRPr="000A7431">
              <w:rPr>
                <w:rFonts w:asciiTheme="minorHAnsi" w:hAnsiTheme="minorHAnsi" w:cstheme="minorHAnsi"/>
                <w:sz w:val="28"/>
                <w:szCs w:val="28"/>
              </w:rPr>
              <w:t xml:space="preserve"> Textphone: 1800103444111445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(</w:t>
            </w:r>
            <w:r>
              <w:rPr>
                <w:rFonts w:asciiTheme="minorHAnsi" w:hAnsiTheme="minorHAnsi" w:cs="Arial" w:hint="cs"/>
                <w:sz w:val="28"/>
                <w:szCs w:val="28"/>
                <w:rtl/>
              </w:rPr>
              <w:t>رسائل الجوال)</w:t>
            </w:r>
          </w:p>
        </w:tc>
      </w:tr>
      <w:tr w:rsidR="00062D12" w:rsidRPr="0023291B" w14:paraId="3905EF46" w14:textId="77777777" w:rsidTr="00062D12">
        <w:trPr>
          <w:trHeight w:val="471"/>
        </w:trPr>
        <w:tc>
          <w:tcPr>
            <w:tcW w:w="9214" w:type="dxa"/>
          </w:tcPr>
          <w:p w14:paraId="158C0B81" w14:textId="77777777" w:rsidR="00062D12" w:rsidRPr="00C938E2" w:rsidRDefault="00062D12" w:rsidP="00853324">
            <w:pPr>
              <w:numPr>
                <w:ilvl w:val="0"/>
                <w:numId w:val="24"/>
              </w:numPr>
              <w:pBdr>
                <w:left w:val="none" w:sz="0" w:space="7" w:color="auto"/>
              </w:pBdr>
              <w:bidi/>
              <w:spacing w:line="276" w:lineRule="auto"/>
              <w:rPr>
                <w:rFonts w:asciiTheme="minorHAnsi" w:hAnsiTheme="minorHAnsi" w:cstheme="minorHAnsi"/>
              </w:rPr>
            </w:pPr>
            <w:r w:rsidRPr="00C938E2">
              <w:rPr>
                <w:rFonts w:asciiTheme="minorHAnsi" w:hAnsiTheme="minorHAnsi" w:cstheme="minorBidi" w:hint="cs"/>
                <w:b/>
                <w:bCs/>
                <w:rtl/>
                <w:lang w:val="en-GB" w:bidi="ar-SY"/>
              </w:rPr>
              <w:t>جمعية</w:t>
            </w:r>
            <w:r w:rsidRPr="00C938E2">
              <w:rPr>
                <w:rFonts w:asciiTheme="minorHAnsi" w:hAnsiTheme="minorHAnsi"/>
                <w:b/>
                <w:bCs/>
                <w:rtl/>
              </w:rPr>
              <w:t xml:space="preserve"> المرضى</w:t>
            </w:r>
            <w:r w:rsidRPr="00C938E2">
              <w:rPr>
                <w:rFonts w:asciiTheme="minorHAnsi" w:hAnsiTheme="minorHAnsi" w:cstheme="minorHAnsi"/>
              </w:rPr>
              <w:t xml:space="preserve"> </w:t>
            </w:r>
            <w:hyperlink r:id="rId21" w:history="1">
              <w:r w:rsidRPr="00C938E2">
                <w:rPr>
                  <w:rStyle w:val="Hyperlink"/>
                  <w:rFonts w:asciiTheme="minorHAnsi" w:hAnsiTheme="minorHAnsi" w:cstheme="minorHAnsi"/>
                </w:rPr>
                <w:t>www.patients-association.org.uk</w:t>
              </w:r>
            </w:hyperlink>
            <w:r w:rsidRPr="00C938E2">
              <w:rPr>
                <w:rFonts w:asciiTheme="minorHAnsi" w:hAnsiTheme="minorHAnsi" w:cstheme="minorHAnsi"/>
              </w:rPr>
              <w:t xml:space="preserve">  </w:t>
            </w:r>
            <w:r w:rsidRPr="00C938E2">
              <w:rPr>
                <w:rFonts w:asciiTheme="minorHAnsi" w:hAnsiTheme="minorHAnsi" w:hint="cs"/>
                <w:rtl/>
                <w:lang w:bidi="ar-SY"/>
              </w:rPr>
              <w:t xml:space="preserve">: </w:t>
            </w:r>
            <w:r w:rsidRPr="00C938E2">
              <w:rPr>
                <w:rFonts w:asciiTheme="minorHAnsi" w:hAnsiTheme="minorHAnsi"/>
                <w:rtl/>
              </w:rPr>
              <w:t xml:space="preserve">تسلط هذه </w:t>
            </w:r>
            <w:r w:rsidRPr="00C938E2">
              <w:rPr>
                <w:rFonts w:asciiTheme="minorHAnsi" w:hAnsiTheme="minorHAnsi" w:hint="cs"/>
                <w:rtl/>
              </w:rPr>
              <w:t>الجمعية</w:t>
            </w:r>
            <w:r w:rsidRPr="00C938E2">
              <w:rPr>
                <w:rFonts w:asciiTheme="minorHAnsi" w:hAnsiTheme="minorHAnsi"/>
                <w:rtl/>
              </w:rPr>
              <w:t xml:space="preserve"> الخيرية الضوء على مخاوف المرضى واحتياجاتهم</w:t>
            </w:r>
            <w:r w:rsidRPr="00C938E2">
              <w:rPr>
                <w:rFonts w:asciiTheme="minorHAnsi" w:hAnsiTheme="minorHAnsi" w:cstheme="minorHAnsi"/>
                <w:rtl/>
              </w:rPr>
              <w:t xml:space="preserve">. </w:t>
            </w:r>
            <w:r w:rsidRPr="00C938E2">
              <w:rPr>
                <w:rFonts w:asciiTheme="minorHAnsi" w:hAnsiTheme="minorHAnsi" w:hint="cs"/>
                <w:rtl/>
              </w:rPr>
              <w:t xml:space="preserve"> وت</w:t>
            </w:r>
            <w:r w:rsidRPr="00C938E2">
              <w:rPr>
                <w:rFonts w:asciiTheme="minorHAnsi" w:hAnsiTheme="minorHAnsi"/>
                <w:rtl/>
              </w:rPr>
              <w:t xml:space="preserve">قدم نصائح تهدف إلى مساعدة الناس </w:t>
            </w:r>
            <w:r w:rsidRPr="00C938E2">
              <w:rPr>
                <w:rFonts w:asciiTheme="minorHAnsi" w:hAnsiTheme="minorHAnsi" w:hint="cs"/>
                <w:rtl/>
              </w:rPr>
              <w:t>ل</w:t>
            </w:r>
            <w:r w:rsidRPr="00C938E2">
              <w:rPr>
                <w:rFonts w:asciiTheme="minorHAnsi" w:hAnsiTheme="minorHAnsi"/>
                <w:rtl/>
              </w:rPr>
              <w:t xml:space="preserve">لحصول على أفضل النتائج من رعايتهم الصحية </w:t>
            </w:r>
            <w:r w:rsidRPr="00C938E2">
              <w:rPr>
                <w:rFonts w:asciiTheme="minorHAnsi" w:hAnsiTheme="minorHAnsi" w:hint="cs"/>
                <w:rtl/>
              </w:rPr>
              <w:t>وتخبركم</w:t>
            </w:r>
            <w:r w:rsidRPr="00C938E2">
              <w:rPr>
                <w:rFonts w:asciiTheme="minorHAnsi" w:hAnsiTheme="minorHAnsi"/>
                <w:rtl/>
              </w:rPr>
              <w:t xml:space="preserve"> أين يمكنكم الحصول على مزيد من المعلومات والنصائح</w:t>
            </w:r>
            <w:r w:rsidRPr="00C938E2">
              <w:rPr>
                <w:rFonts w:asciiTheme="minorHAnsi" w:hAnsiTheme="minorHAnsi" w:cstheme="minorHAnsi"/>
                <w:rtl/>
              </w:rPr>
              <w:t xml:space="preserve">. </w:t>
            </w:r>
            <w:r w:rsidRPr="00C938E2">
              <w:rPr>
                <w:rFonts w:asciiTheme="minorHAnsi" w:hAnsiTheme="minorHAnsi" w:cstheme="minorHAnsi" w:hint="cs"/>
                <w:rtl/>
              </w:rPr>
              <w:t xml:space="preserve"> </w:t>
            </w:r>
            <w:r w:rsidRPr="00C938E2">
              <w:rPr>
                <w:rFonts w:asciiTheme="minorHAnsi" w:hAnsiTheme="minorHAnsi"/>
                <w:rtl/>
              </w:rPr>
              <w:t>اتصل</w:t>
            </w:r>
            <w:r w:rsidRPr="00C938E2">
              <w:rPr>
                <w:rFonts w:asciiTheme="minorHAnsi" w:hAnsiTheme="minorHAnsi" w:hint="cs"/>
                <w:rtl/>
              </w:rPr>
              <w:t xml:space="preserve">وا على </w:t>
            </w:r>
            <w:r w:rsidRPr="00C938E2">
              <w:rPr>
                <w:rFonts w:asciiTheme="minorHAnsi" w:hAnsiTheme="minorHAnsi"/>
                <w:rtl/>
              </w:rPr>
              <w:t>خط المساعدة الوطني</w:t>
            </w:r>
            <w:r w:rsidRPr="00C938E2">
              <w:rPr>
                <w:rFonts w:asciiTheme="minorHAnsi" w:hAnsiTheme="minorHAnsi" w:hint="cs"/>
                <w:rtl/>
              </w:rPr>
              <w:t>ة</w:t>
            </w:r>
            <w:r w:rsidRPr="00C938E2">
              <w:rPr>
                <w:rFonts w:asciiTheme="minorHAnsi" w:hAnsiTheme="minorHAnsi"/>
                <w:rtl/>
              </w:rPr>
              <w:t xml:space="preserve"> لجمعية المرضى على </w:t>
            </w:r>
            <w:r w:rsidRPr="00C938E2">
              <w:rPr>
                <w:rFonts w:asciiTheme="minorHAnsi" w:hAnsiTheme="minorHAnsi" w:cstheme="minorHAnsi"/>
                <w:rtl/>
              </w:rPr>
              <w:t>08003457115</w:t>
            </w:r>
            <w:r w:rsidRPr="00C938E2">
              <w:rPr>
                <w:rFonts w:asciiTheme="minorHAnsi" w:hAnsiTheme="minorHAnsi" w:cstheme="minorHAnsi" w:hint="cs"/>
                <w:rtl/>
              </w:rPr>
              <w:t>.</w:t>
            </w:r>
          </w:p>
        </w:tc>
      </w:tr>
      <w:tr w:rsidR="00062D12" w:rsidRPr="0023291B" w14:paraId="69CFE44F" w14:textId="77777777" w:rsidTr="00062D12">
        <w:trPr>
          <w:trHeight w:val="439"/>
        </w:trPr>
        <w:tc>
          <w:tcPr>
            <w:tcW w:w="9214" w:type="dxa"/>
          </w:tcPr>
          <w:p w14:paraId="33B9294C" w14:textId="77777777" w:rsidR="00062D12" w:rsidRPr="00C938E2" w:rsidRDefault="00062D12" w:rsidP="00CB4A9B">
            <w:pPr>
              <w:pBdr>
                <w:left w:val="none" w:sz="0" w:space="7" w:color="auto"/>
              </w:pBdr>
              <w:bidi/>
              <w:spacing w:line="276" w:lineRule="auto"/>
              <w:ind w:left="720"/>
              <w:rPr>
                <w:rFonts w:asciiTheme="minorHAnsi" w:hAnsiTheme="minorHAnsi" w:cstheme="minorBidi"/>
                <w:b/>
                <w:bCs/>
                <w:rtl/>
                <w:lang w:bidi="ar-SY"/>
              </w:rPr>
            </w:pPr>
            <w:r w:rsidRPr="00C938E2">
              <w:rPr>
                <w:rFonts w:asciiTheme="minorHAnsi" w:eastAsia="Calibri" w:hAnsiTheme="minorHAnsi"/>
                <w:b/>
                <w:bCs/>
                <w:rtl/>
              </w:rPr>
              <w:t>جرائم الكراهية</w:t>
            </w:r>
          </w:p>
        </w:tc>
      </w:tr>
      <w:tr w:rsidR="00062D12" w:rsidRPr="0023291B" w14:paraId="1F2C7845" w14:textId="77777777" w:rsidTr="00062D12">
        <w:trPr>
          <w:trHeight w:val="439"/>
        </w:trPr>
        <w:tc>
          <w:tcPr>
            <w:tcW w:w="9214" w:type="dxa"/>
          </w:tcPr>
          <w:p w14:paraId="6776A44E" w14:textId="77777777" w:rsidR="00062D12" w:rsidRPr="00C938E2" w:rsidRDefault="00062D12" w:rsidP="00853324">
            <w:pPr>
              <w:pStyle w:val="ListParagraph"/>
              <w:numPr>
                <w:ilvl w:val="0"/>
                <w:numId w:val="46"/>
              </w:numPr>
              <w:pBdr>
                <w:left w:val="none" w:sz="0" w:space="7" w:color="auto"/>
              </w:pBdr>
              <w:bidi/>
              <w:spacing w:line="276" w:lineRule="auto"/>
              <w:rPr>
                <w:rFonts w:asciiTheme="minorHAnsi" w:eastAsia="Calibri" w:hAnsiTheme="minorHAnsi" w:cstheme="minorHAnsi"/>
                <w:rtl/>
              </w:rPr>
            </w:pPr>
            <w:r w:rsidRPr="00C938E2">
              <w:rPr>
                <w:rFonts w:asciiTheme="minorHAnsi" w:eastAsia="Calibri" w:hAnsiTheme="minorHAnsi"/>
                <w:rtl/>
              </w:rPr>
              <w:t xml:space="preserve">تنتج شركة </w:t>
            </w:r>
            <w:r w:rsidRPr="00C938E2">
              <w:rPr>
                <w:rFonts w:asciiTheme="minorHAnsi" w:eastAsia="Calibri" w:hAnsiTheme="minorHAnsi" w:hint="cs"/>
                <w:b/>
                <w:bCs/>
                <w:rtl/>
              </w:rPr>
              <w:t xml:space="preserve"> </w:t>
            </w:r>
            <w:r w:rsidRPr="00C938E2">
              <w:rPr>
                <w:rFonts w:asciiTheme="minorHAnsi" w:eastAsia="Calibri" w:hAnsiTheme="minorHAnsi"/>
                <w:b/>
                <w:bCs/>
                <w:rtl/>
              </w:rPr>
              <w:t>أوقفوا الكراهية في المملكة المتحدة</w:t>
            </w:r>
            <w:r w:rsidRPr="00C938E2">
              <w:rPr>
                <w:rFonts w:asciiTheme="minorHAnsi" w:eastAsia="Calibri" w:hAnsiTheme="minorHAnsi" w:cstheme="minorHAnsi" w:hint="cs"/>
                <w:rtl/>
              </w:rPr>
              <w:t xml:space="preserve"> </w:t>
            </w:r>
            <w:r w:rsidRPr="00C938E2">
              <w:rPr>
                <w:rFonts w:asciiTheme="minorHAnsi" w:eastAsia="Calibri" w:hAnsiTheme="minorHAnsi" w:cs="Arial"/>
                <w:b/>
                <w:bCs/>
                <w:lang w:val="en-GB"/>
              </w:rPr>
              <w:t>Stop Hate UK</w:t>
            </w:r>
            <w:r w:rsidRPr="00C938E2">
              <w:rPr>
                <w:rFonts w:asciiTheme="minorHAnsi" w:eastAsia="Calibri" w:hAnsiTheme="minorHAnsi" w:cstheme="minorHAnsi"/>
                <w:rtl/>
              </w:rPr>
              <w:t xml:space="preserve"> </w:t>
            </w:r>
            <w:r w:rsidRPr="00C938E2">
              <w:rPr>
                <w:rFonts w:asciiTheme="minorHAnsi" w:eastAsia="Calibri" w:hAnsiTheme="minorHAnsi"/>
                <w:rtl/>
              </w:rPr>
              <w:t xml:space="preserve">عددًا من </w:t>
            </w:r>
            <w:r w:rsidRPr="00C938E2">
              <w:rPr>
                <w:rFonts w:asciiTheme="minorHAnsi" w:eastAsia="Calibri" w:hAnsiTheme="minorHAnsi" w:hint="cs"/>
                <w:rtl/>
              </w:rPr>
              <w:t>المراجع</w:t>
            </w:r>
            <w:r w:rsidRPr="00C938E2">
              <w:rPr>
                <w:rFonts w:asciiTheme="minorHAnsi" w:eastAsia="Calibri" w:hAnsiTheme="minorHAnsi"/>
                <w:rtl/>
              </w:rPr>
              <w:t xml:space="preserve"> لدعم الإبلاغ عن جرائم الكراهية</w:t>
            </w:r>
            <w:r w:rsidRPr="00C938E2">
              <w:rPr>
                <w:rFonts w:asciiTheme="minorHAnsi" w:eastAsia="Calibri" w:hAnsiTheme="minorHAnsi" w:cstheme="minorHAnsi"/>
              </w:rPr>
              <w:t xml:space="preserve">. </w:t>
            </w:r>
            <w:r w:rsidRPr="00C938E2">
              <w:rPr>
                <w:rFonts w:asciiTheme="minorHAnsi" w:eastAsia="Calibri" w:hAnsiTheme="minorHAnsi" w:cstheme="minorHAnsi"/>
              </w:rPr>
              <w:fldChar w:fldCharType="begin"/>
            </w:r>
            <w:r w:rsidRPr="00C938E2">
              <w:rPr>
                <w:rFonts w:asciiTheme="minorHAnsi" w:eastAsia="Calibri" w:hAnsiTheme="minorHAnsi" w:cstheme="minorHAnsi"/>
              </w:rPr>
              <w:instrText xml:space="preserve"> HYPERLINK "http://www.stophateuk.org/resources/" </w:instrText>
            </w:r>
            <w:r w:rsidRPr="00C938E2">
              <w:rPr>
                <w:rFonts w:asciiTheme="minorHAnsi" w:eastAsia="Calibri" w:hAnsiTheme="minorHAnsi" w:cstheme="minorHAnsi"/>
              </w:rPr>
              <w:fldChar w:fldCharType="separate"/>
            </w:r>
            <w:r w:rsidRPr="00C938E2">
              <w:rPr>
                <w:rStyle w:val="Hyperlink"/>
                <w:rFonts w:asciiTheme="minorHAnsi" w:eastAsia="Calibri" w:hAnsiTheme="minorHAnsi" w:cstheme="minorHAnsi"/>
              </w:rPr>
              <w:t>www.stophateuk.org/resources/</w:t>
            </w:r>
            <w:r w:rsidRPr="00C938E2">
              <w:rPr>
                <w:rFonts w:asciiTheme="minorHAnsi" w:eastAsia="Calibri" w:hAnsiTheme="minorHAnsi" w:cstheme="minorHAnsi"/>
              </w:rPr>
              <w:fldChar w:fldCharType="end"/>
            </w:r>
            <w:r w:rsidRPr="00C938E2">
              <w:rPr>
                <w:rFonts w:asciiTheme="minorHAnsi" w:eastAsia="Calibri" w:hAnsiTheme="minorHAnsi" w:cstheme="minorHAnsi"/>
              </w:rPr>
              <w:t xml:space="preserve">  </w:t>
            </w:r>
            <w:r w:rsidRPr="00C938E2">
              <w:rPr>
                <w:rFonts w:asciiTheme="minorHAnsi" w:eastAsia="Calibri" w:hAnsiTheme="minorHAnsi" w:hint="cs"/>
                <w:rtl/>
                <w:lang w:bidi="ar-SY"/>
              </w:rPr>
              <w:t xml:space="preserve">  و</w:t>
            </w:r>
            <w:r w:rsidRPr="00C938E2">
              <w:rPr>
                <w:rFonts w:asciiTheme="minorHAnsi" w:eastAsia="Calibri" w:hAnsiTheme="minorHAnsi"/>
                <w:rtl/>
              </w:rPr>
              <w:t xml:space="preserve">خط المساعدة على مدار </w:t>
            </w:r>
            <w:r w:rsidRPr="00C938E2">
              <w:rPr>
                <w:rFonts w:asciiTheme="minorHAnsi" w:eastAsia="Calibri" w:hAnsiTheme="minorHAnsi" w:cstheme="minorHAnsi"/>
                <w:rtl/>
              </w:rPr>
              <w:t xml:space="preserve">24 </w:t>
            </w:r>
            <w:r w:rsidRPr="00C938E2">
              <w:rPr>
                <w:rFonts w:asciiTheme="minorHAnsi" w:eastAsia="Calibri" w:hAnsiTheme="minorHAnsi"/>
                <w:rtl/>
              </w:rPr>
              <w:t xml:space="preserve">ساعة </w:t>
            </w:r>
            <w:r w:rsidRPr="00C938E2">
              <w:rPr>
                <w:rFonts w:asciiTheme="minorHAnsi" w:eastAsia="Calibri" w:hAnsiTheme="minorHAnsi" w:cstheme="minorHAnsi"/>
                <w:rtl/>
              </w:rPr>
              <w:t>08001381625</w:t>
            </w:r>
            <w:r w:rsidRPr="00C938E2">
              <w:rPr>
                <w:rFonts w:asciiTheme="minorHAnsi" w:eastAsia="Calibri" w:hAnsiTheme="minorHAnsi" w:cstheme="minorHAnsi"/>
              </w:rPr>
              <w:t>.</w:t>
            </w:r>
          </w:p>
        </w:tc>
      </w:tr>
      <w:tr w:rsidR="00062D12" w:rsidRPr="0023291B" w14:paraId="1A860A20" w14:textId="77777777" w:rsidTr="00062D12">
        <w:trPr>
          <w:trHeight w:val="439"/>
        </w:trPr>
        <w:tc>
          <w:tcPr>
            <w:tcW w:w="9214" w:type="dxa"/>
          </w:tcPr>
          <w:p w14:paraId="080EBDD2" w14:textId="77777777" w:rsidR="00062D12" w:rsidRPr="00C938E2" w:rsidRDefault="00062D12" w:rsidP="00853324">
            <w:pPr>
              <w:pStyle w:val="ListParagraph"/>
              <w:numPr>
                <w:ilvl w:val="0"/>
                <w:numId w:val="46"/>
              </w:numPr>
              <w:pBdr>
                <w:left w:val="none" w:sz="0" w:space="7" w:color="auto"/>
              </w:pBdr>
              <w:bidi/>
              <w:spacing w:line="276" w:lineRule="auto"/>
              <w:rPr>
                <w:rFonts w:asciiTheme="minorHAnsi" w:eastAsia="Calibri" w:hAnsiTheme="minorHAnsi" w:cstheme="minorHAnsi"/>
                <w:rtl/>
              </w:rPr>
            </w:pPr>
            <w:r w:rsidRPr="00C938E2">
              <w:rPr>
                <w:rFonts w:asciiTheme="minorHAnsi" w:eastAsia="Calibri" w:hAnsiTheme="minorHAnsi"/>
                <w:b/>
                <w:bCs/>
                <w:rtl/>
              </w:rPr>
              <w:t>موقع الويب الخاص بجرائم الكراهية الحكومية</w:t>
            </w:r>
            <w:r w:rsidRPr="00C938E2">
              <w:rPr>
                <w:rFonts w:asciiTheme="minorHAnsi" w:eastAsia="Calibri" w:hAnsiTheme="minorHAnsi" w:cstheme="minorBidi" w:hint="cs"/>
                <w:rtl/>
                <w:lang w:val="en-GB" w:bidi="ar-SY"/>
              </w:rPr>
              <w:t>:</w:t>
            </w:r>
            <w:r w:rsidRPr="00C938E2">
              <w:rPr>
                <w:rFonts w:asciiTheme="minorHAnsi" w:eastAsia="Calibri" w:hAnsiTheme="minorHAnsi" w:cstheme="minorHAnsi"/>
              </w:rPr>
              <w:t xml:space="preserve"> </w:t>
            </w:r>
            <w:hyperlink r:id="rId22" w:history="1">
              <w:r w:rsidRPr="00C938E2">
                <w:rPr>
                  <w:rStyle w:val="Hyperlink"/>
                  <w:rFonts w:asciiTheme="minorHAnsi" w:eastAsia="Calibri" w:hAnsiTheme="minorHAnsi" w:cstheme="minorHAnsi"/>
                </w:rPr>
                <w:t>https://hatecrime.campaign.gov.uk/</w:t>
              </w:r>
            </w:hyperlink>
            <w:r w:rsidRPr="00C938E2">
              <w:rPr>
                <w:rFonts w:asciiTheme="minorHAnsi" w:eastAsia="Calibri" w:hAnsiTheme="minorHAnsi" w:cstheme="minorHAnsi"/>
              </w:rPr>
              <w:t xml:space="preserve"> </w:t>
            </w:r>
            <w:r w:rsidRPr="00C938E2">
              <w:rPr>
                <w:rFonts w:asciiTheme="minorHAnsi" w:eastAsia="Calibri" w:hAnsiTheme="minorHAnsi" w:hint="cs"/>
                <w:rtl/>
                <w:lang w:bidi="ar-SY"/>
              </w:rPr>
              <w:t xml:space="preserve"> </w:t>
            </w:r>
            <w:r w:rsidRPr="00C938E2">
              <w:rPr>
                <w:rFonts w:asciiTheme="minorHAnsi" w:eastAsia="Calibri" w:hAnsiTheme="minorHAnsi"/>
                <w:rtl/>
              </w:rPr>
              <w:t xml:space="preserve">يوفر هذا المساعدة والمشورة بشأن الإبلاغ عن </w:t>
            </w:r>
            <w:r w:rsidRPr="00C938E2">
              <w:rPr>
                <w:rFonts w:asciiTheme="minorHAnsi" w:eastAsia="Calibri" w:hAnsiTheme="minorHAnsi" w:hint="cs"/>
                <w:rtl/>
              </w:rPr>
              <w:t>جرائم</w:t>
            </w:r>
            <w:r w:rsidRPr="00C938E2">
              <w:rPr>
                <w:rFonts w:asciiTheme="minorHAnsi" w:eastAsia="Calibri" w:hAnsiTheme="minorHAnsi"/>
                <w:rtl/>
              </w:rPr>
              <w:t xml:space="preserve"> كراهية</w:t>
            </w:r>
            <w:r w:rsidRPr="00C938E2">
              <w:rPr>
                <w:rFonts w:asciiTheme="minorHAnsi" w:eastAsia="Calibri" w:hAnsiTheme="minorHAnsi" w:cstheme="minorHAnsi"/>
              </w:rPr>
              <w:t>.</w:t>
            </w:r>
          </w:p>
        </w:tc>
      </w:tr>
      <w:tr w:rsidR="00062D12" w:rsidRPr="0023291B" w14:paraId="53CE0440" w14:textId="77777777" w:rsidTr="00062D12">
        <w:trPr>
          <w:trHeight w:val="439"/>
        </w:trPr>
        <w:tc>
          <w:tcPr>
            <w:tcW w:w="9214" w:type="dxa"/>
          </w:tcPr>
          <w:p w14:paraId="233F297F" w14:textId="77777777" w:rsidR="00062D12" w:rsidRPr="00C938E2" w:rsidRDefault="00062D12" w:rsidP="00CB4A9B">
            <w:pPr>
              <w:bidi/>
              <w:spacing w:line="276" w:lineRule="auto"/>
              <w:ind w:left="360"/>
              <w:rPr>
                <w:rFonts w:asciiTheme="minorHAnsi" w:eastAsia="Calibri" w:hAnsiTheme="minorHAnsi" w:cstheme="minorHAnsi"/>
                <w:b/>
                <w:bCs/>
              </w:rPr>
            </w:pPr>
            <w:r w:rsidRPr="00C938E2">
              <w:rPr>
                <w:rFonts w:asciiTheme="minorHAnsi" w:eastAsia="Calibri" w:hAnsiTheme="minorHAnsi" w:hint="cs"/>
                <w:b/>
                <w:bCs/>
                <w:rtl/>
              </w:rPr>
              <w:t>ال</w:t>
            </w:r>
            <w:r w:rsidRPr="00C938E2">
              <w:rPr>
                <w:rFonts w:asciiTheme="minorHAnsi" w:eastAsia="Calibri" w:hAnsiTheme="minorHAnsi"/>
                <w:b/>
                <w:bCs/>
                <w:rtl/>
              </w:rPr>
              <w:t>حقوق</w:t>
            </w:r>
          </w:p>
          <w:p w14:paraId="4927A5A2" w14:textId="77777777" w:rsidR="00062D12" w:rsidRPr="00C938E2" w:rsidRDefault="00062D12" w:rsidP="00CB4A9B">
            <w:pPr>
              <w:pBdr>
                <w:left w:val="none" w:sz="0" w:space="7" w:color="auto"/>
              </w:pBdr>
              <w:bidi/>
              <w:spacing w:line="276" w:lineRule="auto"/>
              <w:ind w:left="720"/>
              <w:rPr>
                <w:rFonts w:asciiTheme="minorHAnsi" w:eastAsia="Calibri" w:hAnsiTheme="minorHAnsi" w:cstheme="minorHAnsi"/>
                <w:rtl/>
              </w:rPr>
            </w:pPr>
          </w:p>
        </w:tc>
      </w:tr>
      <w:tr w:rsidR="00062D12" w:rsidRPr="0023291B" w14:paraId="1960639F" w14:textId="77777777" w:rsidTr="00062D12">
        <w:trPr>
          <w:trHeight w:val="439"/>
        </w:trPr>
        <w:tc>
          <w:tcPr>
            <w:tcW w:w="9214" w:type="dxa"/>
          </w:tcPr>
          <w:p w14:paraId="2185F799" w14:textId="77777777" w:rsidR="00062D12" w:rsidRPr="00C938E2" w:rsidRDefault="00062D12" w:rsidP="00D07B5B">
            <w:pPr>
              <w:pStyle w:val="ListParagraph"/>
              <w:numPr>
                <w:ilvl w:val="0"/>
                <w:numId w:val="46"/>
              </w:numPr>
              <w:bidi/>
              <w:spacing w:line="276" w:lineRule="auto"/>
              <w:ind w:left="360"/>
              <w:rPr>
                <w:rFonts w:asciiTheme="minorHAnsi" w:hAnsiTheme="minorHAnsi" w:cstheme="minorHAnsi"/>
              </w:rPr>
            </w:pPr>
            <w:r w:rsidRPr="00C938E2">
              <w:rPr>
                <w:rFonts w:asciiTheme="minorHAnsi" w:eastAsia="Calibri" w:hAnsiTheme="minorHAnsi"/>
                <w:rtl/>
              </w:rPr>
              <w:t>ينشر</w:t>
            </w:r>
            <w:r w:rsidRPr="00C938E2">
              <w:rPr>
                <w:rFonts w:asciiTheme="minorHAnsi" w:eastAsia="Calibri" w:hAnsiTheme="minorHAnsi" w:cstheme="minorHAnsi"/>
              </w:rPr>
              <w:t xml:space="preserve"> </w:t>
            </w:r>
            <w:r w:rsidRPr="00C938E2">
              <w:rPr>
                <w:rFonts w:asciiTheme="minorHAnsi" w:eastAsia="Calibri" w:hAnsiTheme="minorHAnsi"/>
                <w:b/>
                <w:bCs/>
                <w:rtl/>
              </w:rPr>
              <w:t>المعهد البريطاني لحقوق الإنسان</w:t>
            </w:r>
            <w:r w:rsidRPr="00C938E2">
              <w:rPr>
                <w:rFonts w:asciiTheme="minorHAnsi" w:eastAsia="Calibri" w:hAnsiTheme="minorHAnsi" w:cstheme="minorHAnsi"/>
              </w:rPr>
              <w:t xml:space="preserve"> www.bihr.org.uk </w:t>
            </w:r>
            <w:r w:rsidRPr="00C938E2">
              <w:rPr>
                <w:rFonts w:asciiTheme="minorHAnsi" w:eastAsia="Calibri" w:hAnsiTheme="minorHAnsi"/>
                <w:rtl/>
              </w:rPr>
              <w:t xml:space="preserve">أو </w:t>
            </w:r>
            <w:r w:rsidRPr="00C938E2">
              <w:rPr>
                <w:rFonts w:asciiTheme="minorHAnsi" w:eastAsia="Calibri" w:hAnsiTheme="minorHAnsi" w:cstheme="minorHAnsi"/>
                <w:rtl/>
              </w:rPr>
              <w:t>02078825850</w:t>
            </w:r>
            <w:r w:rsidRPr="00C938E2">
              <w:rPr>
                <w:rFonts w:asciiTheme="minorHAnsi" w:eastAsia="Calibri" w:hAnsiTheme="minorHAnsi" w:cstheme="minorBidi" w:hint="cs"/>
                <w:rtl/>
                <w:lang w:bidi="ar-SY"/>
              </w:rPr>
              <w:t xml:space="preserve"> </w:t>
            </w:r>
            <w:r w:rsidRPr="00C938E2">
              <w:rPr>
                <w:rFonts w:asciiTheme="minorHAnsi" w:eastAsia="Calibri" w:hAnsiTheme="minorHAnsi" w:cstheme="minorHAnsi" w:hint="cs"/>
                <w:rtl/>
              </w:rPr>
              <w:t xml:space="preserve"> </w:t>
            </w:r>
            <w:r w:rsidRPr="00C938E2">
              <w:rPr>
                <w:rFonts w:asciiTheme="minorHAnsi" w:eastAsia="Calibri" w:hAnsiTheme="minorHAnsi" w:cstheme="minorHAnsi"/>
              </w:rPr>
              <w:t>(BIHR)</w:t>
            </w:r>
            <w:r w:rsidRPr="00C938E2">
              <w:rPr>
                <w:rFonts w:asciiTheme="minorHAnsi" w:eastAsia="Calibri" w:hAnsiTheme="minorHAnsi" w:hint="cs"/>
                <w:rtl/>
              </w:rPr>
              <w:t xml:space="preserve"> </w:t>
            </w:r>
            <w:r w:rsidRPr="00C938E2">
              <w:rPr>
                <w:rFonts w:asciiTheme="minorHAnsi" w:eastAsia="Calibri" w:hAnsiTheme="minorHAnsi"/>
                <w:rtl/>
              </w:rPr>
              <w:t>سلسلة من الأدلة</w:t>
            </w:r>
            <w:r w:rsidRPr="00C938E2">
              <w:rPr>
                <w:rFonts w:asciiTheme="minorHAnsi" w:eastAsia="Calibri" w:hAnsiTheme="minorHAnsi" w:hint="cs"/>
                <w:rtl/>
              </w:rPr>
              <w:t xml:space="preserve"> </w:t>
            </w:r>
            <w:r w:rsidRPr="00C938E2">
              <w:rPr>
                <w:rFonts w:asciiTheme="minorHAnsi" w:eastAsia="Calibri" w:hAnsiTheme="minorHAnsi" w:hint="cs"/>
                <w:rtl/>
              </w:rPr>
              <w:lastRenderedPageBreak/>
              <w:t>الإرشادية</w:t>
            </w:r>
            <w:r w:rsidRPr="00C938E2">
              <w:rPr>
                <w:rFonts w:asciiTheme="minorHAnsi" w:eastAsia="Calibri" w:hAnsiTheme="minorHAnsi"/>
                <w:rtl/>
              </w:rPr>
              <w:t xml:space="preserve"> التي يمكن الوصول إليها لمعرفة حقوق الإنسان الخاصة بكم</w:t>
            </w:r>
            <w:r w:rsidRPr="00C938E2">
              <w:rPr>
                <w:rFonts w:asciiTheme="minorHAnsi" w:eastAsia="Calibri" w:hAnsiTheme="minorHAnsi" w:hint="cs"/>
                <w:rtl/>
              </w:rPr>
              <w:t xml:space="preserve"> </w:t>
            </w:r>
            <w:r w:rsidRPr="00C938E2">
              <w:rPr>
                <w:rFonts w:asciiTheme="minorHAnsi" w:eastAsia="Calibri" w:hAnsiTheme="minorHAnsi"/>
                <w:rtl/>
              </w:rPr>
              <w:t>على الموقع التالي</w:t>
            </w:r>
            <w:r w:rsidRPr="00C938E2">
              <w:rPr>
                <w:rFonts w:asciiTheme="minorHAnsi" w:eastAsia="Calibri" w:hAnsiTheme="minorHAnsi" w:cstheme="minorHAnsi"/>
              </w:rPr>
              <w:t xml:space="preserve">: </w:t>
            </w:r>
            <w:hyperlink r:id="rId23" w:history="1">
              <w:r w:rsidRPr="00C938E2">
                <w:rPr>
                  <w:rStyle w:val="Hyperlink"/>
                  <w:rFonts w:asciiTheme="minorHAnsi" w:eastAsia="Calibri" w:hAnsiTheme="minorHAnsi" w:cstheme="minorHAnsi"/>
                </w:rPr>
                <w:t>https://knowyourhumanrights.co.uk/human-rights/what-rights-do-i-have/</w:t>
              </w:r>
            </w:hyperlink>
            <w:r w:rsidRPr="00C938E2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2B787516" w14:textId="77777777" w:rsidR="00062D12" w:rsidRPr="00C938E2" w:rsidRDefault="00062D12" w:rsidP="00CB4A9B">
            <w:pPr>
              <w:bidi/>
              <w:spacing w:line="276" w:lineRule="auto"/>
              <w:ind w:left="360"/>
              <w:rPr>
                <w:rFonts w:asciiTheme="minorHAnsi" w:eastAsia="Calibri" w:hAnsiTheme="minorHAnsi" w:cstheme="minorHAnsi"/>
                <w:rtl/>
              </w:rPr>
            </w:pPr>
          </w:p>
        </w:tc>
      </w:tr>
      <w:tr w:rsidR="00062D12" w:rsidRPr="0023291B" w14:paraId="6C2BF7F3" w14:textId="77777777" w:rsidTr="00062D12">
        <w:trPr>
          <w:trHeight w:val="323"/>
        </w:trPr>
        <w:tc>
          <w:tcPr>
            <w:tcW w:w="9214" w:type="dxa"/>
          </w:tcPr>
          <w:p w14:paraId="21DA7D31" w14:textId="77777777" w:rsidR="00062D12" w:rsidRPr="00C938E2" w:rsidRDefault="00062D12" w:rsidP="00853324">
            <w:pPr>
              <w:bidi/>
              <w:spacing w:line="276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 w:rsidRPr="00C938E2">
              <w:rPr>
                <w:rFonts w:asciiTheme="minorHAnsi" w:hAnsiTheme="minorHAnsi"/>
                <w:b/>
                <w:bCs/>
                <w:rtl/>
              </w:rPr>
              <w:lastRenderedPageBreak/>
              <w:t>المساعدة والمشورة للمجتمعات المختلفة التي تعاني من الإساءة وجرائم الكراهية</w:t>
            </w:r>
          </w:p>
        </w:tc>
      </w:tr>
      <w:tr w:rsidR="00062D12" w:rsidRPr="0023291B" w14:paraId="44BF3053" w14:textId="77777777" w:rsidTr="00062D12">
        <w:trPr>
          <w:trHeight w:val="439"/>
        </w:trPr>
        <w:tc>
          <w:tcPr>
            <w:tcW w:w="9214" w:type="dxa"/>
          </w:tcPr>
          <w:p w14:paraId="6DD42255" w14:textId="77777777" w:rsidR="00062D12" w:rsidRPr="00C938E2" w:rsidRDefault="00062D12" w:rsidP="00D8605E">
            <w:pPr>
              <w:pStyle w:val="ListParagraph"/>
              <w:numPr>
                <w:ilvl w:val="0"/>
                <w:numId w:val="46"/>
              </w:numPr>
              <w:bidi/>
              <w:spacing w:line="276" w:lineRule="auto"/>
              <w:rPr>
                <w:rFonts w:asciiTheme="minorHAnsi" w:hAnsiTheme="minorHAnsi" w:cstheme="minorBidi"/>
                <w:lang w:val="en-GB" w:bidi="ar-SY"/>
              </w:rPr>
            </w:pPr>
            <w:r w:rsidRPr="00C938E2">
              <w:rPr>
                <w:rFonts w:asciiTheme="minorHAnsi" w:hAnsiTheme="minorHAnsi"/>
                <w:rtl/>
              </w:rPr>
              <w:t>يوفر موقع</w:t>
            </w:r>
            <w:r>
              <w:rPr>
                <w:rFonts w:asciiTheme="minorHAnsi" w:hAnsiTheme="minorHAnsi" w:hint="cs"/>
                <w:rtl/>
                <w:lang w:bidi="ar-SY"/>
              </w:rPr>
              <w:t xml:space="preserve"> </w:t>
            </w:r>
            <w:r w:rsidRPr="004E6B2A">
              <w:rPr>
                <w:rFonts w:asciiTheme="minorHAnsi" w:hAnsiTheme="minorHAnsi" w:hint="cs"/>
                <w:b/>
                <w:bCs/>
                <w:rtl/>
                <w:lang w:bidi="ar-SY"/>
              </w:rPr>
              <w:t>جالوب</w:t>
            </w:r>
            <w:r w:rsidRPr="00C938E2">
              <w:rPr>
                <w:rFonts w:asciiTheme="minorHAnsi" w:hAnsiTheme="minorHAnsi" w:cstheme="minorHAnsi"/>
              </w:rPr>
              <w:t xml:space="preserve"> </w:t>
            </w:r>
            <w:hyperlink r:id="rId24" w:history="1">
              <w:r w:rsidRPr="00C938E2">
                <w:rPr>
                  <w:rStyle w:val="Hyperlink"/>
                  <w:rFonts w:asciiTheme="minorHAnsi" w:hAnsiTheme="minorHAnsi" w:cstheme="minorHAnsi"/>
                </w:rPr>
                <w:t>www.galop.org.uk</w:t>
              </w:r>
            </w:hyperlink>
            <w:r w:rsidRPr="00C938E2">
              <w:rPr>
                <w:rFonts w:asciiTheme="minorHAnsi" w:hAnsiTheme="minorHAnsi" w:cstheme="minorHAnsi"/>
              </w:rPr>
              <w:t xml:space="preserve">  </w:t>
            </w:r>
            <w:r w:rsidRPr="00C938E2">
              <w:rPr>
                <w:rFonts w:asciiTheme="minorHAnsi" w:hAnsiTheme="minorHAnsi" w:cstheme="minorHAnsi"/>
                <w:b/>
                <w:bCs/>
              </w:rPr>
              <w:t>Galop</w:t>
            </w:r>
            <w:r w:rsidRPr="00C938E2">
              <w:rPr>
                <w:rFonts w:asciiTheme="minorHAnsi" w:hAnsiTheme="minorHAnsi" w:cstheme="minorHAnsi"/>
              </w:rPr>
              <w:t xml:space="preserve"> </w:t>
            </w:r>
            <w:r w:rsidRPr="00C938E2">
              <w:rPr>
                <w:rFonts w:asciiTheme="minorHAnsi" w:hAnsiTheme="minorHAnsi"/>
                <w:rtl/>
              </w:rPr>
              <w:t xml:space="preserve">خدمات دعم </w:t>
            </w:r>
            <w:r w:rsidRPr="00C938E2">
              <w:rPr>
                <w:rFonts w:asciiTheme="minorHAnsi" w:hAnsiTheme="minorHAnsi" w:hint="cs"/>
                <w:rtl/>
              </w:rPr>
              <w:t>ل</w:t>
            </w:r>
            <w:r w:rsidRPr="00C938E2">
              <w:rPr>
                <w:rFonts w:asciiTheme="minorHAnsi" w:hAnsiTheme="minorHAnsi"/>
                <w:rtl/>
              </w:rPr>
              <w:t xml:space="preserve">جرائم الكراهية والعنف المنزلي والعنف الجنسي للضحايا </w:t>
            </w:r>
            <w:r w:rsidRPr="00C938E2">
              <w:rPr>
                <w:rFonts w:asciiTheme="minorHAnsi" w:hAnsiTheme="minorHAnsi" w:cstheme="minorHAnsi"/>
                <w:rtl/>
              </w:rPr>
              <w:t xml:space="preserve">/ </w:t>
            </w:r>
            <w:r w:rsidRPr="00C938E2">
              <w:rPr>
                <w:rFonts w:asciiTheme="minorHAnsi" w:hAnsiTheme="minorHAnsi" w:hint="cs"/>
                <w:rtl/>
              </w:rPr>
              <w:t>و</w:t>
            </w:r>
            <w:r w:rsidRPr="00C938E2">
              <w:rPr>
                <w:rFonts w:asciiTheme="minorHAnsi" w:hAnsiTheme="minorHAnsi"/>
                <w:rtl/>
              </w:rPr>
              <w:t xml:space="preserve">الناجين من المثليات والمثليين ومزدوجي الميل الجنسي والمتحولين جنسيًا عبر الهاتف والبريد الإلكتروني والرسائل النصية </w:t>
            </w:r>
            <w:r w:rsidRPr="00C938E2">
              <w:rPr>
                <w:rFonts w:asciiTheme="minorHAnsi" w:hAnsiTheme="minorHAnsi" w:cs="Arial" w:hint="cs"/>
                <w:rtl/>
              </w:rPr>
              <w:t>والواتساب.  و</w:t>
            </w:r>
            <w:r w:rsidRPr="00C938E2">
              <w:rPr>
                <w:rFonts w:asciiTheme="minorHAnsi" w:hAnsiTheme="minorHAnsi"/>
                <w:rtl/>
              </w:rPr>
              <w:t>يمكنكم الاتصال بهم باستخدام النموذج عبر الإنترنت أو البريد الإلكتروني أو الهاتف</w:t>
            </w:r>
            <w:r w:rsidRPr="00C938E2">
              <w:rPr>
                <w:rFonts w:asciiTheme="minorHAnsi" w:hAnsiTheme="minorHAnsi" w:cstheme="minorHAnsi"/>
                <w:rtl/>
              </w:rPr>
              <w:t xml:space="preserve">. </w:t>
            </w:r>
            <w:r w:rsidRPr="00C938E2">
              <w:rPr>
                <w:rFonts w:asciiTheme="minorHAnsi" w:hAnsiTheme="minorHAnsi" w:cstheme="minorHAnsi" w:hint="cs"/>
                <w:rtl/>
              </w:rPr>
              <w:t xml:space="preserve"> </w:t>
            </w:r>
            <w:r w:rsidRPr="00C938E2">
              <w:rPr>
                <w:rFonts w:asciiTheme="minorHAnsi" w:hAnsiTheme="minorHAnsi"/>
                <w:rtl/>
              </w:rPr>
              <w:t>الهاتف</w:t>
            </w:r>
            <w:r w:rsidRPr="00C938E2">
              <w:rPr>
                <w:rFonts w:asciiTheme="minorHAnsi" w:hAnsiTheme="minorHAnsi" w:cstheme="minorHAnsi"/>
                <w:rtl/>
              </w:rPr>
              <w:t>: 08009995428 (</w:t>
            </w:r>
            <w:r w:rsidRPr="00C938E2">
              <w:rPr>
                <w:rFonts w:asciiTheme="minorHAnsi" w:hAnsiTheme="minorHAnsi" w:hint="cs"/>
                <w:rtl/>
              </w:rPr>
              <w:t xml:space="preserve">من </w:t>
            </w:r>
            <w:r w:rsidRPr="00C938E2">
              <w:rPr>
                <w:rFonts w:asciiTheme="minorHAnsi" w:hAnsiTheme="minorHAnsi"/>
                <w:rtl/>
              </w:rPr>
              <w:t xml:space="preserve">الاثنين إلى الجمعة </w:t>
            </w:r>
            <w:r w:rsidRPr="00C938E2">
              <w:rPr>
                <w:rFonts w:asciiTheme="minorHAnsi" w:hAnsiTheme="minorHAnsi" w:cstheme="minorHAnsi"/>
                <w:rtl/>
              </w:rPr>
              <w:t xml:space="preserve">10 </w:t>
            </w:r>
            <w:r w:rsidRPr="00C938E2">
              <w:rPr>
                <w:rFonts w:asciiTheme="minorHAnsi" w:hAnsiTheme="minorHAnsi"/>
                <w:rtl/>
              </w:rPr>
              <w:t xml:space="preserve">صباحًا </w:t>
            </w:r>
            <w:r w:rsidRPr="00C938E2">
              <w:rPr>
                <w:rFonts w:asciiTheme="minorHAnsi" w:hAnsiTheme="minorHAnsi" w:cstheme="minorHAnsi"/>
                <w:rtl/>
              </w:rPr>
              <w:t xml:space="preserve">- 5 </w:t>
            </w:r>
            <w:r w:rsidRPr="00C938E2">
              <w:rPr>
                <w:rFonts w:asciiTheme="minorHAnsi" w:hAnsiTheme="minorHAnsi"/>
                <w:rtl/>
              </w:rPr>
              <w:t xml:space="preserve">مساءً؛ </w:t>
            </w:r>
            <w:r w:rsidRPr="00C938E2">
              <w:rPr>
                <w:rFonts w:asciiTheme="minorHAnsi" w:hAnsiTheme="minorHAnsi" w:hint="cs"/>
                <w:rtl/>
              </w:rPr>
              <w:t xml:space="preserve">من </w:t>
            </w:r>
            <w:r w:rsidRPr="00C938E2">
              <w:rPr>
                <w:rFonts w:asciiTheme="minorHAnsi" w:hAnsiTheme="minorHAnsi"/>
                <w:rtl/>
              </w:rPr>
              <w:t xml:space="preserve">الأربعاء إلى الخميس </w:t>
            </w:r>
            <w:r w:rsidRPr="00C938E2">
              <w:rPr>
                <w:rFonts w:asciiTheme="minorHAnsi" w:hAnsiTheme="minorHAnsi" w:cstheme="minorHAnsi"/>
                <w:rtl/>
              </w:rPr>
              <w:t xml:space="preserve">10 </w:t>
            </w:r>
            <w:r w:rsidRPr="00C938E2">
              <w:rPr>
                <w:rFonts w:asciiTheme="minorHAnsi" w:hAnsiTheme="minorHAnsi"/>
                <w:rtl/>
              </w:rPr>
              <w:t xml:space="preserve">صباحًا </w:t>
            </w:r>
            <w:r w:rsidRPr="00C938E2">
              <w:rPr>
                <w:rFonts w:asciiTheme="minorHAnsi" w:hAnsiTheme="minorHAnsi" w:cstheme="minorHAnsi"/>
                <w:rtl/>
              </w:rPr>
              <w:t xml:space="preserve">- 8 </w:t>
            </w:r>
            <w:r w:rsidRPr="00C938E2">
              <w:rPr>
                <w:rFonts w:asciiTheme="minorHAnsi" w:hAnsiTheme="minorHAnsi"/>
                <w:rtl/>
              </w:rPr>
              <w:t>مساءً</w:t>
            </w:r>
            <w:r w:rsidRPr="00C938E2">
              <w:rPr>
                <w:rFonts w:asciiTheme="minorHAnsi" w:hAnsiTheme="minorHAnsi" w:cstheme="minorHAnsi"/>
                <w:rtl/>
              </w:rPr>
              <w:t xml:space="preserve">) </w:t>
            </w:r>
            <w:r w:rsidRPr="00C938E2">
              <w:rPr>
                <w:rFonts w:asciiTheme="minorHAnsi" w:hAnsiTheme="minorHAnsi"/>
                <w:rtl/>
              </w:rPr>
              <w:t>البريد الإلكتروني</w:t>
            </w:r>
            <w:r w:rsidRPr="00C938E2">
              <w:rPr>
                <w:rFonts w:asciiTheme="minorHAnsi" w:hAnsiTheme="minorHAnsi" w:cstheme="minorHAnsi"/>
                <w:rtl/>
              </w:rPr>
              <w:t xml:space="preserve">: </w:t>
            </w:r>
            <w:hyperlink r:id="rId25" w:history="1">
              <w:r w:rsidRPr="00C938E2">
                <w:rPr>
                  <w:rStyle w:val="Hyperlink"/>
                  <w:rFonts w:asciiTheme="minorHAnsi" w:hAnsiTheme="minorHAnsi" w:cstheme="minorHAnsi"/>
                </w:rPr>
                <w:t>advice@galop.org.uk</w:t>
              </w:r>
            </w:hyperlink>
            <w:r w:rsidRPr="00C938E2">
              <w:rPr>
                <w:rFonts w:asciiTheme="minorHAnsi" w:hAnsiTheme="minorHAnsi" w:cstheme="minorHAnsi"/>
              </w:rPr>
              <w:t xml:space="preserve"> .</w:t>
            </w:r>
          </w:p>
        </w:tc>
      </w:tr>
      <w:tr w:rsidR="00062D12" w:rsidRPr="0023291B" w14:paraId="413E015C" w14:textId="77777777" w:rsidTr="00062D12">
        <w:trPr>
          <w:trHeight w:val="439"/>
        </w:trPr>
        <w:tc>
          <w:tcPr>
            <w:tcW w:w="9214" w:type="dxa"/>
          </w:tcPr>
          <w:p w14:paraId="75ADA9A7" w14:textId="77777777" w:rsidR="00062D12" w:rsidRPr="00C938E2" w:rsidRDefault="00062D12" w:rsidP="004E6B2A">
            <w:pPr>
              <w:pStyle w:val="ListParagraph"/>
              <w:numPr>
                <w:ilvl w:val="0"/>
                <w:numId w:val="46"/>
              </w:numPr>
              <w:bidi/>
              <w:spacing w:line="276" w:lineRule="auto"/>
              <w:rPr>
                <w:rFonts w:asciiTheme="minorHAnsi" w:hAnsiTheme="minorHAnsi" w:cstheme="minorHAnsi"/>
              </w:rPr>
            </w:pPr>
            <w:r w:rsidRPr="00C938E2">
              <w:rPr>
                <w:rFonts w:asciiTheme="minorHAnsi" w:hAnsiTheme="minorHAnsi"/>
                <w:b/>
                <w:bCs/>
                <w:rtl/>
              </w:rPr>
              <w:t xml:space="preserve">مجموعة </w:t>
            </w:r>
            <w:r w:rsidRPr="004E6B2A">
              <w:rPr>
                <w:rFonts w:asciiTheme="minorHAnsi" w:hAnsiTheme="minorHAnsi"/>
                <w:b/>
                <w:bCs/>
                <w:rtl/>
              </w:rPr>
              <w:t xml:space="preserve">المراقبة </w:t>
            </w:r>
            <w:r w:rsidRPr="004E6B2A">
              <w:rPr>
                <w:rFonts w:asciiTheme="minorHAnsi" w:hAnsiTheme="minorHAnsi"/>
                <w:b/>
                <w:bCs/>
                <w:lang w:val="en-GB"/>
              </w:rPr>
              <w:t>The Monitoring Group</w:t>
            </w:r>
            <w:r w:rsidRPr="00C938E2">
              <w:rPr>
                <w:rFonts w:asciiTheme="minorHAnsi" w:hAnsiTheme="minorHAnsi"/>
                <w:rtl/>
              </w:rPr>
              <w:t xml:space="preserve">هي </w:t>
            </w:r>
            <w:r w:rsidRPr="00C938E2">
              <w:rPr>
                <w:rFonts w:asciiTheme="minorHAnsi" w:hAnsiTheme="minorHAnsi" w:hint="cs"/>
                <w:rtl/>
              </w:rPr>
              <w:t>جمعية</w:t>
            </w:r>
            <w:r w:rsidRPr="00C938E2">
              <w:rPr>
                <w:rFonts w:asciiTheme="minorHAnsi" w:hAnsiTheme="minorHAnsi"/>
                <w:rtl/>
              </w:rPr>
              <w:t xml:space="preserve"> خيرية مناهضة للعنصرية تعمل على تعزيز الحقوق المدنية وتقدم خط مساعدة مباشر يديره متطوعون </w:t>
            </w:r>
            <w:r w:rsidRPr="00C938E2">
              <w:rPr>
                <w:rFonts w:asciiTheme="minorHAnsi" w:hAnsiTheme="minorHAnsi" w:hint="cs"/>
                <w:rtl/>
              </w:rPr>
              <w:t>ل</w:t>
            </w:r>
            <w:r w:rsidRPr="00C938E2">
              <w:rPr>
                <w:rFonts w:asciiTheme="minorHAnsi" w:hAnsiTheme="minorHAnsi"/>
                <w:rtl/>
              </w:rPr>
              <w:t>ضحايا العنف العنصري</w:t>
            </w:r>
            <w:r w:rsidRPr="00C938E2">
              <w:rPr>
                <w:rFonts w:asciiTheme="minorHAnsi" w:hAnsiTheme="minorHAnsi" w:cstheme="minorHAnsi"/>
                <w:rtl/>
              </w:rPr>
              <w:t xml:space="preserve">. </w:t>
            </w:r>
            <w:r w:rsidRPr="00C938E2">
              <w:rPr>
                <w:rFonts w:asciiTheme="minorHAnsi" w:hAnsiTheme="minorHAnsi" w:cstheme="minorHAnsi" w:hint="cs"/>
                <w:rtl/>
              </w:rPr>
              <w:t xml:space="preserve"> </w:t>
            </w:r>
            <w:r w:rsidRPr="00C938E2">
              <w:rPr>
                <w:rFonts w:asciiTheme="minorHAnsi" w:hAnsiTheme="minorHAnsi" w:cs="Arial" w:hint="cs"/>
                <w:rtl/>
              </w:rPr>
              <w:t>و</w:t>
            </w:r>
            <w:r w:rsidRPr="00C938E2">
              <w:rPr>
                <w:rFonts w:asciiTheme="minorHAnsi" w:hAnsiTheme="minorHAnsi"/>
                <w:rtl/>
              </w:rPr>
              <w:t>يمكنكم الإبلاغ عن العنصرية عبر الإنترنت على</w:t>
            </w:r>
            <w:r w:rsidRPr="00C938E2">
              <w:rPr>
                <w:rFonts w:asciiTheme="minorHAnsi" w:hAnsiTheme="minorHAnsi" w:cstheme="minorHAnsi"/>
              </w:rPr>
              <w:t xml:space="preserve"> </w:t>
            </w:r>
            <w:hyperlink r:id="rId26" w:history="1">
              <w:r w:rsidRPr="00C938E2">
                <w:rPr>
                  <w:rStyle w:val="Hyperlink"/>
                  <w:rFonts w:asciiTheme="minorHAnsi" w:hAnsiTheme="minorHAnsi" w:cstheme="minorHAnsi"/>
                </w:rPr>
                <w:t>www.tmg-uk.org/do-you-need-help/do-you-need-help/</w:t>
              </w:r>
            </w:hyperlink>
            <w:r w:rsidRPr="00C938E2">
              <w:rPr>
                <w:rFonts w:asciiTheme="minorHAnsi" w:hAnsiTheme="minorHAnsi" w:cstheme="minorHAnsi"/>
              </w:rPr>
              <w:t xml:space="preserve">  </w:t>
            </w:r>
            <w:r w:rsidRPr="00C938E2">
              <w:rPr>
                <w:rFonts w:asciiTheme="minorHAnsi" w:hAnsiTheme="minorHAnsi" w:hint="cs"/>
                <w:rtl/>
              </w:rPr>
              <w:t xml:space="preserve"> </w:t>
            </w:r>
            <w:r w:rsidRPr="00C938E2">
              <w:rPr>
                <w:rFonts w:asciiTheme="minorHAnsi" w:hAnsiTheme="minorHAnsi"/>
                <w:rtl/>
              </w:rPr>
              <w:t xml:space="preserve">أو </w:t>
            </w:r>
            <w:r>
              <w:rPr>
                <w:rFonts w:asciiTheme="minorHAnsi" w:hAnsiTheme="minorHAnsi" w:hint="cs"/>
                <w:rtl/>
              </w:rPr>
              <w:t>التواصل معهم</w:t>
            </w:r>
            <w:r w:rsidRPr="00C938E2">
              <w:rPr>
                <w:rFonts w:asciiTheme="minorHAnsi" w:hAnsiTheme="minorHAnsi"/>
                <w:rtl/>
              </w:rPr>
              <w:t xml:space="preserve"> على</w:t>
            </w:r>
            <w:r w:rsidRPr="00C938E2">
              <w:rPr>
                <w:rFonts w:asciiTheme="minorHAnsi" w:hAnsiTheme="minorHAnsi" w:cstheme="minorHAnsi"/>
              </w:rPr>
              <w:t xml:space="preserve"> </w:t>
            </w:r>
            <w:hyperlink r:id="rId27" w:history="1">
              <w:r w:rsidRPr="00C938E2">
                <w:rPr>
                  <w:rStyle w:val="Hyperlink"/>
                  <w:rFonts w:asciiTheme="minorHAnsi" w:hAnsiTheme="minorHAnsi" w:cstheme="minorHAnsi"/>
                </w:rPr>
                <w:t>office@tmg-uk.org</w:t>
              </w:r>
            </w:hyperlink>
            <w:r w:rsidRPr="00C938E2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hint="cs"/>
                <w:rtl/>
              </w:rPr>
              <w:t xml:space="preserve">، </w:t>
            </w:r>
            <w:r w:rsidRPr="00C938E2">
              <w:rPr>
                <w:rFonts w:asciiTheme="minorHAnsi" w:hAnsiTheme="minorHAnsi"/>
                <w:rtl/>
              </w:rPr>
              <w:t>هاتف</w:t>
            </w:r>
            <w:r w:rsidRPr="00C938E2">
              <w:rPr>
                <w:rFonts w:asciiTheme="minorHAnsi" w:hAnsiTheme="minorHAnsi" w:cstheme="minorHAnsi"/>
                <w:rtl/>
              </w:rPr>
              <w:t>: 02075827438</w:t>
            </w:r>
            <w:r w:rsidRPr="00C938E2">
              <w:rPr>
                <w:rFonts w:asciiTheme="minorHAnsi" w:hAnsiTheme="minorHAnsi"/>
                <w:rtl/>
              </w:rPr>
              <w:t xml:space="preserve">؛ من الاثنين إلى الخميس من الساعة </w:t>
            </w:r>
            <w:r w:rsidRPr="00C938E2">
              <w:rPr>
                <w:rFonts w:asciiTheme="minorHAnsi" w:hAnsiTheme="minorHAnsi" w:cstheme="minorHAnsi"/>
                <w:rtl/>
              </w:rPr>
              <w:t xml:space="preserve">11 </w:t>
            </w:r>
            <w:r w:rsidRPr="00C938E2">
              <w:rPr>
                <w:rFonts w:asciiTheme="minorHAnsi" w:hAnsiTheme="minorHAnsi"/>
                <w:rtl/>
              </w:rPr>
              <w:t xml:space="preserve">صباحًا حتى </w:t>
            </w:r>
            <w:r w:rsidRPr="00C938E2">
              <w:rPr>
                <w:rFonts w:asciiTheme="minorHAnsi" w:hAnsiTheme="minorHAnsi" w:cstheme="minorHAnsi"/>
                <w:rtl/>
              </w:rPr>
              <w:t xml:space="preserve">6 </w:t>
            </w:r>
            <w:r w:rsidRPr="00C938E2">
              <w:rPr>
                <w:rFonts w:asciiTheme="minorHAnsi" w:hAnsiTheme="minorHAnsi"/>
                <w:rtl/>
              </w:rPr>
              <w:t>مساءً</w:t>
            </w:r>
            <w:r w:rsidRPr="00C938E2">
              <w:rPr>
                <w:rFonts w:asciiTheme="minorHAnsi" w:hAnsiTheme="minorHAnsi" w:cstheme="minorHAnsi"/>
              </w:rPr>
              <w:t>.</w:t>
            </w:r>
          </w:p>
        </w:tc>
      </w:tr>
      <w:tr w:rsidR="00062D12" w:rsidRPr="0023291B" w14:paraId="5F3CA702" w14:textId="77777777" w:rsidTr="00062D12">
        <w:trPr>
          <w:trHeight w:val="2368"/>
        </w:trPr>
        <w:tc>
          <w:tcPr>
            <w:tcW w:w="9214" w:type="dxa"/>
          </w:tcPr>
          <w:p w14:paraId="02C6F2A1" w14:textId="77777777" w:rsidR="00062D12" w:rsidRPr="00C938E2" w:rsidRDefault="00062D12" w:rsidP="00C938E2">
            <w:pPr>
              <w:pStyle w:val="ListParagraph"/>
              <w:numPr>
                <w:ilvl w:val="0"/>
                <w:numId w:val="46"/>
              </w:numPr>
              <w:bidi/>
              <w:spacing w:line="276" w:lineRule="auto"/>
              <w:rPr>
                <w:rFonts w:asciiTheme="minorHAnsi" w:hAnsiTheme="minorHAnsi" w:cstheme="minorHAnsi"/>
                <w:rtl/>
              </w:rPr>
            </w:pPr>
            <w:r w:rsidRPr="00C938E2">
              <w:rPr>
                <w:rFonts w:asciiTheme="minorHAnsi" w:hAnsiTheme="minorHAnsi" w:cs="Arial" w:hint="cs"/>
                <w:rtl/>
              </w:rPr>
              <w:t xml:space="preserve">إن </w:t>
            </w:r>
            <w:r w:rsidRPr="004E6B2A">
              <w:rPr>
                <w:rFonts w:asciiTheme="minorHAnsi" w:hAnsiTheme="minorHAnsi" w:cs="Arial" w:hint="cs"/>
                <w:b/>
                <w:bCs/>
                <w:rtl/>
              </w:rPr>
              <w:t>ريسبوند</w:t>
            </w:r>
            <w:r w:rsidRPr="00C938E2">
              <w:rPr>
                <w:rFonts w:asciiTheme="minorHAnsi" w:hAnsiTheme="minorHAnsi" w:cstheme="minorHAnsi"/>
              </w:rPr>
              <w:t xml:space="preserve"> </w:t>
            </w:r>
            <w:r w:rsidRPr="00C938E2">
              <w:rPr>
                <w:rFonts w:asciiTheme="minorHAnsi" w:hAnsiTheme="minorHAnsi" w:cstheme="minorHAnsi"/>
                <w:b/>
                <w:bCs/>
              </w:rPr>
              <w:t>Respond</w:t>
            </w:r>
            <w:r w:rsidRPr="00C938E2">
              <w:rPr>
                <w:rFonts w:asciiTheme="minorHAnsi" w:hAnsiTheme="minorHAnsi" w:cstheme="minorHAnsi"/>
              </w:rPr>
              <w:t xml:space="preserve"> </w:t>
            </w:r>
            <w:r w:rsidRPr="00C938E2">
              <w:rPr>
                <w:rFonts w:asciiTheme="minorHAnsi" w:hAnsiTheme="minorHAnsi" w:hint="cs"/>
                <w:rtl/>
                <w:lang w:val="en-GB" w:bidi="ar-SY"/>
              </w:rPr>
              <w:t xml:space="preserve"> </w:t>
            </w:r>
            <w:r w:rsidRPr="00C938E2">
              <w:rPr>
                <w:rFonts w:asciiTheme="minorHAnsi" w:hAnsiTheme="minorHAnsi"/>
                <w:rtl/>
              </w:rPr>
              <w:t xml:space="preserve">هي </w:t>
            </w:r>
            <w:r w:rsidRPr="00C938E2">
              <w:rPr>
                <w:rFonts w:asciiTheme="minorHAnsi" w:hAnsiTheme="minorHAnsi" w:hint="cs"/>
                <w:rtl/>
              </w:rPr>
              <w:t>جمعية</w:t>
            </w:r>
            <w:r w:rsidRPr="00C938E2">
              <w:rPr>
                <w:rFonts w:asciiTheme="minorHAnsi" w:hAnsiTheme="minorHAnsi"/>
                <w:rtl/>
              </w:rPr>
              <w:t xml:space="preserve"> خيرية وطنية تقدم الخدمات العلاجية والدعم للأشخاص الذين يعانون من صعوبات التعلم أو التوحد أو كليهما </w:t>
            </w:r>
            <w:r w:rsidRPr="00C938E2">
              <w:rPr>
                <w:rFonts w:asciiTheme="minorHAnsi" w:hAnsiTheme="minorHAnsi" w:hint="cs"/>
                <w:rtl/>
              </w:rPr>
              <w:t>ممن</w:t>
            </w:r>
            <w:r w:rsidRPr="00C938E2">
              <w:rPr>
                <w:rFonts w:asciiTheme="minorHAnsi" w:hAnsiTheme="minorHAnsi"/>
                <w:rtl/>
              </w:rPr>
              <w:t xml:space="preserve"> تعرض </w:t>
            </w:r>
            <w:r w:rsidRPr="00C938E2">
              <w:rPr>
                <w:rFonts w:asciiTheme="minorHAnsi" w:hAnsiTheme="minorHAnsi" w:hint="cs"/>
                <w:rtl/>
              </w:rPr>
              <w:t>للإساءة</w:t>
            </w:r>
            <w:r w:rsidRPr="00C938E2">
              <w:rPr>
                <w:rFonts w:asciiTheme="minorHAnsi" w:hAnsiTheme="minorHAnsi"/>
                <w:rtl/>
              </w:rPr>
              <w:t xml:space="preserve"> أو العنف أو الصدمة</w:t>
            </w:r>
            <w:r w:rsidRPr="00C938E2">
              <w:rPr>
                <w:rFonts w:asciiTheme="minorHAnsi" w:hAnsiTheme="minorHAnsi" w:cstheme="minorHAnsi"/>
                <w:rtl/>
              </w:rPr>
              <w:t xml:space="preserve">. </w:t>
            </w:r>
            <w:r w:rsidRPr="00C938E2">
              <w:rPr>
                <w:rFonts w:asciiTheme="minorHAnsi" w:hAnsiTheme="minorHAnsi" w:hint="cs"/>
                <w:rtl/>
              </w:rPr>
              <w:t xml:space="preserve"> وت</w:t>
            </w:r>
            <w:r w:rsidRPr="00C938E2">
              <w:rPr>
                <w:rFonts w:asciiTheme="minorHAnsi" w:hAnsiTheme="minorHAnsi"/>
                <w:rtl/>
              </w:rPr>
              <w:t>وفر</w:t>
            </w:r>
            <w:r w:rsidRPr="00C938E2">
              <w:rPr>
                <w:rFonts w:asciiTheme="minorHAnsi" w:hAnsiTheme="minorHAnsi" w:cstheme="minorHAnsi"/>
              </w:rPr>
              <w:t xml:space="preserve"> </w:t>
            </w:r>
            <w:r w:rsidRPr="00C938E2">
              <w:rPr>
                <w:rFonts w:asciiTheme="minorHAnsi" w:hAnsiTheme="minorHAnsi" w:cs="Arial" w:hint="cs"/>
                <w:rtl/>
              </w:rPr>
              <w:t xml:space="preserve">ريسبوند </w:t>
            </w:r>
            <w:r w:rsidRPr="00C938E2">
              <w:rPr>
                <w:rFonts w:asciiTheme="minorHAnsi" w:hAnsiTheme="minorHAnsi"/>
                <w:rtl/>
              </w:rPr>
              <w:t>الدعم العلاجي بالإضافة إلى النصائح والمعلومات العملية</w:t>
            </w:r>
            <w:r w:rsidRPr="00C938E2">
              <w:rPr>
                <w:rFonts w:asciiTheme="minorHAnsi" w:hAnsiTheme="minorHAnsi" w:cstheme="minorHAnsi"/>
                <w:rtl/>
              </w:rPr>
              <w:t xml:space="preserve">. </w:t>
            </w:r>
            <w:r w:rsidRPr="00C938E2">
              <w:rPr>
                <w:rFonts w:asciiTheme="minorHAnsi" w:hAnsiTheme="minorHAnsi" w:cstheme="minorHAnsi" w:hint="cs"/>
                <w:rtl/>
              </w:rPr>
              <w:t xml:space="preserve"> </w:t>
            </w:r>
            <w:r w:rsidRPr="00C938E2">
              <w:rPr>
                <w:rFonts w:asciiTheme="minorHAnsi" w:hAnsiTheme="minorHAnsi" w:cs="Arial" w:hint="cs"/>
                <w:rtl/>
              </w:rPr>
              <w:t>و</w:t>
            </w:r>
            <w:r w:rsidRPr="00C938E2">
              <w:rPr>
                <w:rFonts w:asciiTheme="minorHAnsi" w:hAnsiTheme="minorHAnsi"/>
                <w:rtl/>
              </w:rPr>
              <w:t>خط المساعدة الخاص به مخصص للأشخاص الذين يعانون من صعوبات التعلم أنفسهم وكذلك الأسر ومقدمي الرعاية والمهنيين الذين يدعمونهم</w:t>
            </w:r>
            <w:r w:rsidRPr="00C938E2">
              <w:rPr>
                <w:rFonts w:asciiTheme="minorHAnsi" w:hAnsiTheme="minorHAnsi" w:cstheme="minorHAnsi"/>
                <w:rtl/>
              </w:rPr>
              <w:t xml:space="preserve">. </w:t>
            </w:r>
            <w:r w:rsidRPr="00C938E2">
              <w:rPr>
                <w:rFonts w:asciiTheme="minorHAnsi" w:hAnsiTheme="minorHAnsi" w:hint="cs"/>
                <w:rtl/>
              </w:rPr>
              <w:t xml:space="preserve"> </w:t>
            </w:r>
            <w:r w:rsidRPr="00C938E2">
              <w:rPr>
                <w:rFonts w:asciiTheme="minorHAnsi" w:hAnsiTheme="minorHAnsi"/>
                <w:rtl/>
              </w:rPr>
              <w:t>الهاتف</w:t>
            </w:r>
            <w:r w:rsidRPr="00C938E2">
              <w:rPr>
                <w:rFonts w:asciiTheme="minorHAnsi" w:hAnsiTheme="minorHAnsi" w:cstheme="minorHAnsi"/>
                <w:rtl/>
              </w:rPr>
              <w:t xml:space="preserve">: 08088080700 </w:t>
            </w:r>
            <w:r w:rsidRPr="00C938E2">
              <w:rPr>
                <w:rFonts w:asciiTheme="minorHAnsi" w:hAnsiTheme="minorHAnsi" w:cstheme="minorHAnsi" w:hint="cs"/>
                <w:rtl/>
              </w:rPr>
              <w:t xml:space="preserve"> </w:t>
            </w:r>
            <w:r w:rsidRPr="00C938E2">
              <w:rPr>
                <w:rFonts w:asciiTheme="minorHAnsi" w:hAnsiTheme="minorHAnsi" w:cs="Arial" w:hint="cs"/>
                <w:rtl/>
              </w:rPr>
              <w:t>و</w:t>
            </w:r>
            <w:r w:rsidRPr="00C938E2">
              <w:rPr>
                <w:rFonts w:asciiTheme="minorHAnsi" w:hAnsiTheme="minorHAnsi"/>
                <w:rtl/>
              </w:rPr>
              <w:t>البريد الإلكتروني</w:t>
            </w:r>
            <w:r w:rsidRPr="00C938E2">
              <w:rPr>
                <w:rFonts w:asciiTheme="minorHAnsi" w:hAnsiTheme="minorHAnsi" w:cstheme="minorHAnsi"/>
              </w:rPr>
              <w:t xml:space="preserve"> . </w:t>
            </w:r>
            <w:hyperlink r:id="rId28" w:history="1">
              <w:r w:rsidRPr="00C938E2">
                <w:rPr>
                  <w:rStyle w:val="Hyperlink"/>
                  <w:rFonts w:asciiTheme="minorHAnsi" w:hAnsiTheme="minorHAnsi" w:cstheme="minorHAnsi"/>
                </w:rPr>
                <w:t>admin@respond.org.uk</w:t>
              </w:r>
            </w:hyperlink>
            <w:r w:rsidRPr="00C938E2">
              <w:rPr>
                <w:rFonts w:asciiTheme="minorHAnsi" w:hAnsiTheme="minorHAnsi" w:cstheme="minorHAnsi"/>
              </w:rPr>
              <w:t xml:space="preserve">  </w:t>
            </w:r>
            <w:r w:rsidRPr="00C938E2">
              <w:rPr>
                <w:rFonts w:asciiTheme="minorHAnsi" w:hAnsiTheme="minorHAnsi"/>
                <w:rtl/>
              </w:rPr>
              <w:t>اكتشف المزيد على</w:t>
            </w:r>
            <w:r w:rsidRPr="00C938E2">
              <w:rPr>
                <w:rFonts w:asciiTheme="minorHAnsi" w:hAnsiTheme="minorHAnsi" w:hint="cs"/>
                <w:rtl/>
                <w:lang w:bidi="ar-SY"/>
              </w:rPr>
              <w:t xml:space="preserve">: </w:t>
            </w:r>
            <w:hyperlink r:id="rId29" w:history="1">
              <w:r w:rsidRPr="00C938E2">
                <w:rPr>
                  <w:rStyle w:val="Hyperlink"/>
                  <w:rFonts w:asciiTheme="minorHAnsi" w:hAnsiTheme="minorHAnsi" w:cstheme="minorHAnsi"/>
                </w:rPr>
                <w:t>www.respond.org.uk</w:t>
              </w:r>
            </w:hyperlink>
            <w:r w:rsidRPr="00C938E2">
              <w:rPr>
                <w:rFonts w:asciiTheme="minorHAnsi" w:hAnsiTheme="minorHAnsi" w:cstheme="minorHAnsi"/>
              </w:rPr>
              <w:t xml:space="preserve"> .</w:t>
            </w:r>
          </w:p>
        </w:tc>
      </w:tr>
    </w:tbl>
    <w:p w14:paraId="34DFD58A" w14:textId="77777777" w:rsidR="00C938E2" w:rsidRDefault="00C938E2">
      <w:pPr>
        <w:bidi/>
        <w:rPr>
          <w:rtl/>
        </w:rPr>
      </w:pPr>
    </w:p>
    <w:p w14:paraId="0A0FD27F" w14:textId="77777777" w:rsidR="00C938E2" w:rsidRDefault="00C938E2">
      <w:pPr>
        <w:rPr>
          <w:lang w:bidi="ar-SY"/>
        </w:rPr>
      </w:pPr>
      <w:r>
        <w:rPr>
          <w:rtl/>
        </w:rPr>
        <w:br w:type="page"/>
      </w:r>
    </w:p>
    <w:p w14:paraId="1C0B10EE" w14:textId="77777777" w:rsidR="00C938E2" w:rsidRDefault="00C938E2">
      <w:pPr>
        <w:bidi/>
      </w:pPr>
    </w:p>
    <w:tbl>
      <w:tblPr>
        <w:tblStyle w:val="TableGrid"/>
        <w:bidiVisual/>
        <w:tblW w:w="9072" w:type="dxa"/>
        <w:tblInd w:w="65" w:type="dxa"/>
        <w:tblLook w:val="04A0" w:firstRow="1" w:lastRow="0" w:firstColumn="1" w:lastColumn="0" w:noHBand="0" w:noVBand="1"/>
      </w:tblPr>
      <w:tblGrid>
        <w:gridCol w:w="9072"/>
      </w:tblGrid>
      <w:tr w:rsidR="00062D12" w:rsidRPr="0023291B" w14:paraId="17951798" w14:textId="77777777" w:rsidTr="00062D12">
        <w:trPr>
          <w:trHeight w:val="439"/>
        </w:trPr>
        <w:tc>
          <w:tcPr>
            <w:tcW w:w="9072" w:type="dxa"/>
          </w:tcPr>
          <w:p w14:paraId="6F95362D" w14:textId="77777777" w:rsidR="00062D12" w:rsidRPr="00A02682" w:rsidRDefault="00062D12" w:rsidP="00454F15">
            <w:pPr>
              <w:pStyle w:val="ListParagraph"/>
              <w:numPr>
                <w:ilvl w:val="0"/>
                <w:numId w:val="46"/>
              </w:numPr>
              <w:bidi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A02682">
              <w:rPr>
                <w:rFonts w:asciiTheme="minorHAnsi" w:hAnsiTheme="minorHAnsi"/>
                <w:sz w:val="28"/>
                <w:szCs w:val="28"/>
                <w:rtl/>
              </w:rPr>
              <w:t xml:space="preserve">يقدم </w:t>
            </w:r>
            <w:r w:rsidRPr="004A37A2"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  <w:t>المركز الوطني للعنف المنزلي</w:t>
            </w:r>
            <w:r w:rsidRPr="00A02682">
              <w:rPr>
                <w:rFonts w:asciiTheme="minorHAnsi" w:hAnsiTheme="minorHAnsi" w:cstheme="minorHAnsi"/>
                <w:sz w:val="28"/>
                <w:szCs w:val="28"/>
              </w:rPr>
              <w:t xml:space="preserve"> (</w:t>
            </w:r>
            <w:r w:rsidRPr="00454F1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NCDV</w:t>
            </w:r>
            <w:r w:rsidRPr="00A02682">
              <w:rPr>
                <w:rFonts w:asciiTheme="minorHAnsi" w:hAnsiTheme="minorHAnsi" w:cstheme="minorHAnsi"/>
                <w:sz w:val="28"/>
                <w:szCs w:val="28"/>
              </w:rPr>
              <w:t xml:space="preserve">) </w:t>
            </w:r>
            <w:r w:rsidRPr="00A02682">
              <w:rPr>
                <w:rFonts w:asciiTheme="minorHAnsi" w:hAnsiTheme="minorHAnsi"/>
                <w:sz w:val="28"/>
                <w:szCs w:val="28"/>
                <w:rtl/>
              </w:rPr>
              <w:t>خدمة مجانية وسريعة للأوامر القضائية الطارئة للناجين من العنف المنزلي بغض النظر عن ظروفهم المالية أو العرق أو الجنس أو التوجه الجنسي</w:t>
            </w:r>
            <w:r w:rsidRPr="00A02682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. </w:t>
            </w:r>
            <w:r w:rsidRPr="00A02682">
              <w:rPr>
                <w:rFonts w:asciiTheme="minorHAnsi" w:hAnsiTheme="minorHAnsi"/>
                <w:sz w:val="28"/>
                <w:szCs w:val="28"/>
                <w:rtl/>
              </w:rPr>
              <w:t>الهاتف</w:t>
            </w:r>
            <w:r w:rsidRPr="00A02682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: 08009702070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hAnsiTheme="minorHAnsi" w:hint="cs"/>
                <w:sz w:val="28"/>
                <w:szCs w:val="28"/>
                <w:rtl/>
                <w:lang w:bidi="ar-SY"/>
              </w:rPr>
              <w:t xml:space="preserve">أما بالنسبة </w:t>
            </w:r>
            <w:r w:rsidRPr="00A02682">
              <w:rPr>
                <w:rFonts w:asciiTheme="minorHAnsi" w:hAnsiTheme="minorHAnsi"/>
                <w:sz w:val="28"/>
                <w:szCs w:val="28"/>
                <w:rtl/>
              </w:rPr>
              <w:t xml:space="preserve">للصم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ف</w:t>
            </w:r>
            <w:r w:rsidRPr="00A02682">
              <w:rPr>
                <w:rFonts w:asciiTheme="minorHAnsi" w:hAnsiTheme="minorHAnsi"/>
                <w:sz w:val="28"/>
                <w:szCs w:val="28"/>
                <w:rtl/>
              </w:rPr>
              <w:t>يقدم</w:t>
            </w:r>
            <w:r w:rsidRPr="00A0268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="Arial" w:hint="cs"/>
                <w:sz w:val="28"/>
                <w:szCs w:val="28"/>
                <w:rtl/>
              </w:rPr>
              <w:t xml:space="preserve">المركز </w:t>
            </w:r>
            <w:r w:rsidRPr="00A02682">
              <w:rPr>
                <w:rFonts w:asciiTheme="minorHAnsi" w:hAnsiTheme="minorHAnsi"/>
                <w:sz w:val="28"/>
                <w:szCs w:val="28"/>
                <w:rtl/>
              </w:rPr>
              <w:t>خدمة</w:t>
            </w:r>
            <w:r w:rsidRPr="00A02682">
              <w:rPr>
                <w:rFonts w:asciiTheme="minorHAnsi" w:hAnsiTheme="minorHAnsi" w:cstheme="minorHAnsi"/>
                <w:sz w:val="28"/>
                <w:szCs w:val="28"/>
              </w:rPr>
              <w:t xml:space="preserve"> minicom -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 xml:space="preserve">، </w:t>
            </w:r>
            <w:r w:rsidRPr="00A02682">
              <w:rPr>
                <w:rFonts w:asciiTheme="minorHAnsi" w:hAnsiTheme="minorHAnsi"/>
                <w:sz w:val="28"/>
                <w:szCs w:val="28"/>
                <w:rtl/>
              </w:rPr>
              <w:t>اتصل على</w:t>
            </w:r>
            <w:r w:rsidRPr="00A02682">
              <w:rPr>
                <w:rFonts w:asciiTheme="minorHAnsi" w:hAnsiTheme="minorHAnsi" w:cstheme="minorHAnsi"/>
                <w:sz w:val="28"/>
                <w:szCs w:val="28"/>
                <w:rtl/>
              </w:rPr>
              <w:t>: 08009702070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hyperlink r:id="rId30" w:history="1">
              <w:r w:rsidRPr="007F05EA">
                <w:rPr>
                  <w:rStyle w:val="Hyperlink"/>
                  <w:rFonts w:asciiTheme="minorHAnsi" w:hAnsiTheme="minorHAnsi" w:cstheme="minorHAnsi"/>
                  <w:sz w:val="28"/>
                  <w:szCs w:val="28"/>
                </w:rPr>
                <w:t>www.ncdv.org.uk</w:t>
              </w:r>
            </w:hyperlink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 w:cstheme="minorBidi" w:hint="cs"/>
                <w:sz w:val="28"/>
                <w:szCs w:val="28"/>
                <w:rtl/>
                <w:lang w:bidi="ar-SY"/>
              </w:rPr>
              <w:t>.</w:t>
            </w:r>
          </w:p>
        </w:tc>
      </w:tr>
      <w:tr w:rsidR="00062D12" w:rsidRPr="0023291B" w14:paraId="39AEF01E" w14:textId="77777777" w:rsidTr="00062D12">
        <w:trPr>
          <w:trHeight w:val="439"/>
        </w:trPr>
        <w:tc>
          <w:tcPr>
            <w:tcW w:w="9072" w:type="dxa"/>
          </w:tcPr>
          <w:p w14:paraId="4DB6EA60" w14:textId="77777777" w:rsidR="00062D12" w:rsidRPr="00A02682" w:rsidRDefault="00062D12" w:rsidP="00454F15">
            <w:pPr>
              <w:pStyle w:val="ListParagraph"/>
              <w:numPr>
                <w:ilvl w:val="0"/>
                <w:numId w:val="46"/>
              </w:numPr>
              <w:bidi/>
              <w:spacing w:line="276" w:lineRule="auto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4A37A2"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  <w:t xml:space="preserve">العمل </w:t>
            </w:r>
            <w:r>
              <w:rPr>
                <w:rFonts w:asciiTheme="minorHAnsi" w:hAnsiTheme="minorHAnsi" w:hint="cs"/>
                <w:b/>
                <w:bCs/>
                <w:sz w:val="28"/>
                <w:szCs w:val="28"/>
                <w:rtl/>
              </w:rPr>
              <w:t>على</w:t>
            </w:r>
            <w:r w:rsidRPr="004A37A2"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4A37A2">
              <w:rPr>
                <w:rFonts w:asciiTheme="minorHAnsi" w:hAnsiTheme="minorHAnsi" w:hint="cs"/>
                <w:b/>
                <w:bCs/>
                <w:sz w:val="28"/>
                <w:szCs w:val="28"/>
                <w:rtl/>
              </w:rPr>
              <w:t>ال</w:t>
            </w:r>
            <w:r w:rsidRPr="004A37A2"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  <w:t xml:space="preserve">إساءة </w:t>
            </w:r>
            <w:r w:rsidRPr="004A37A2">
              <w:rPr>
                <w:rFonts w:asciiTheme="minorHAnsi" w:hAnsiTheme="minorHAnsi" w:hint="cs"/>
                <w:b/>
                <w:bCs/>
                <w:sz w:val="28"/>
                <w:szCs w:val="28"/>
                <w:rtl/>
              </w:rPr>
              <w:t>ل</w:t>
            </w:r>
            <w:r w:rsidRPr="004A37A2"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  <w:t>لمسنين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 xml:space="preserve"> </w:t>
            </w:r>
            <w:r w:rsidRPr="00454F15"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  <w:t>Action on Elder Abuse</w:t>
            </w:r>
            <w:r w:rsidRPr="00A02682">
              <w:rPr>
                <w:rFonts w:asciiTheme="minorHAnsi" w:hAnsiTheme="minorHAnsi"/>
                <w:sz w:val="28"/>
                <w:szCs w:val="28"/>
                <w:rtl/>
              </w:rPr>
              <w:t xml:space="preserve"> هي منظمة خيرية تقدم المساعدة والمعلومات حول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ال</w:t>
            </w:r>
            <w:r w:rsidRPr="00A02682">
              <w:rPr>
                <w:rFonts w:asciiTheme="minorHAnsi" w:hAnsiTheme="minorHAnsi"/>
                <w:sz w:val="28"/>
                <w:szCs w:val="28"/>
                <w:rtl/>
              </w:rPr>
              <w:t xml:space="preserve">إساءة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ل</w:t>
            </w:r>
            <w:r w:rsidRPr="00A02682">
              <w:rPr>
                <w:rFonts w:asciiTheme="minorHAnsi" w:hAnsiTheme="minorHAnsi"/>
                <w:sz w:val="28"/>
                <w:szCs w:val="28"/>
                <w:rtl/>
              </w:rPr>
              <w:t>كبار السن</w:t>
            </w:r>
            <w:r w:rsidRPr="00A02682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. </w:t>
            </w:r>
            <w:r w:rsidRPr="00A02682">
              <w:rPr>
                <w:rFonts w:asciiTheme="minorHAnsi" w:hAnsiTheme="minorHAnsi"/>
                <w:sz w:val="28"/>
                <w:szCs w:val="28"/>
                <w:rtl/>
              </w:rPr>
              <w:t>الهاتف</w:t>
            </w:r>
            <w:r>
              <w:rPr>
                <w:rFonts w:asciiTheme="minorHAnsi" w:hAnsiTheme="minorHAnsi" w:cstheme="minorHAnsi"/>
                <w:sz w:val="28"/>
                <w:szCs w:val="28"/>
                <w:rtl/>
              </w:rPr>
              <w:t>: 0808808</w:t>
            </w:r>
            <w:r w:rsidRPr="00A02682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8141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Pr="00A02682">
              <w:rPr>
                <w:rFonts w:asciiTheme="minorHAnsi" w:hAnsiTheme="minorHAnsi"/>
                <w:sz w:val="28"/>
                <w:szCs w:val="28"/>
                <w:rtl/>
              </w:rPr>
              <w:t>الموقع الإلكتروني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: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hyperlink r:id="rId31" w:history="1">
              <w:r w:rsidRPr="007F05EA">
                <w:rPr>
                  <w:rStyle w:val="Hyperlink"/>
                  <w:rFonts w:asciiTheme="minorHAnsi" w:hAnsiTheme="minorHAnsi" w:cstheme="minorHAnsi"/>
                  <w:sz w:val="28"/>
                  <w:szCs w:val="28"/>
                </w:rPr>
                <w:t>http://elderabuse.org.uk/</w:t>
              </w:r>
            </w:hyperlink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062D12" w:rsidRPr="0023291B" w14:paraId="7468E927" w14:textId="77777777" w:rsidTr="00062D12">
        <w:trPr>
          <w:trHeight w:val="439"/>
        </w:trPr>
        <w:tc>
          <w:tcPr>
            <w:tcW w:w="9072" w:type="dxa"/>
          </w:tcPr>
          <w:p w14:paraId="073E74BC" w14:textId="77777777" w:rsidR="00062D12" w:rsidRPr="00A02682" w:rsidRDefault="00062D12" w:rsidP="00454F15">
            <w:pPr>
              <w:pStyle w:val="ListParagraph"/>
              <w:numPr>
                <w:ilvl w:val="0"/>
                <w:numId w:val="46"/>
              </w:numPr>
              <w:bidi/>
              <w:spacing w:line="276" w:lineRule="auto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D95CDA">
              <w:rPr>
                <w:rFonts w:asciiTheme="minorHAnsi" w:hAnsiTheme="minorHAnsi"/>
                <w:b/>
                <w:bCs/>
                <w:rtl/>
              </w:rPr>
              <w:t xml:space="preserve">الرابطة الوطنية للأشخاص </w:t>
            </w:r>
            <w:r w:rsidRPr="00D95CDA">
              <w:rPr>
                <w:rFonts w:asciiTheme="minorHAnsi" w:hAnsiTheme="minorHAnsi" w:hint="cs"/>
                <w:b/>
                <w:bCs/>
                <w:rtl/>
              </w:rPr>
              <w:t>المتعرضين للإساءة</w:t>
            </w:r>
            <w:r w:rsidRPr="00D95CDA">
              <w:rPr>
                <w:rFonts w:asciiTheme="minorHAnsi" w:hAnsiTheme="minorHAnsi"/>
                <w:b/>
                <w:bCs/>
                <w:rtl/>
              </w:rPr>
              <w:t xml:space="preserve"> في الطفولة</w:t>
            </w:r>
            <w:r w:rsidRPr="00D95CDA">
              <w:rPr>
                <w:rFonts w:asciiTheme="minorHAnsi" w:hAnsiTheme="minorHAnsi" w:cstheme="minorHAnsi"/>
              </w:rPr>
              <w:t xml:space="preserve"> </w:t>
            </w:r>
            <w:hyperlink r:id="rId32" w:history="1">
              <w:r w:rsidRPr="00D95CDA">
                <w:rPr>
                  <w:rStyle w:val="Hyperlink"/>
                  <w:rFonts w:asciiTheme="minorHAnsi" w:hAnsiTheme="minorHAnsi" w:cstheme="minorHAnsi"/>
                </w:rPr>
                <w:t>http://napac.org.uk</w:t>
              </w:r>
            </w:hyperlink>
            <w:r w:rsidRPr="00D95CD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</w:t>
            </w:r>
            <w:r w:rsidRPr="00454F15">
              <w:rPr>
                <w:rFonts w:asciiTheme="minorHAnsi" w:hAnsiTheme="minorHAnsi" w:cstheme="minorHAnsi"/>
                <w:b/>
                <w:bCs/>
              </w:rPr>
              <w:t>NAPAC</w:t>
            </w:r>
            <w:r>
              <w:rPr>
                <w:rFonts w:asciiTheme="minorHAnsi" w:hAnsiTheme="minorHAnsi" w:cstheme="minorHAnsi"/>
              </w:rPr>
              <w:t>)</w:t>
            </w:r>
            <w:r w:rsidRPr="00D95CDA">
              <w:rPr>
                <w:rFonts w:asciiTheme="minorHAnsi" w:hAnsiTheme="minorHAnsi" w:cstheme="minorHAnsi"/>
              </w:rPr>
              <w:t xml:space="preserve"> </w:t>
            </w:r>
            <w:r w:rsidRPr="00D95CDA">
              <w:rPr>
                <w:rFonts w:asciiTheme="minorHAnsi" w:hAnsiTheme="minorHAnsi"/>
                <w:rtl/>
              </w:rPr>
              <w:t>تقدم الدعم للناجين البالغين من جميع أنواع الإساءة للأطفال، بما في ذلك الإساءة الجسدية أو الجنسية أو العاطفية أو الإهمال</w:t>
            </w:r>
            <w:r w:rsidRPr="00D95CDA">
              <w:rPr>
                <w:rFonts w:asciiTheme="minorHAnsi" w:hAnsiTheme="minorHAnsi" w:cstheme="minorHAnsi"/>
                <w:rtl/>
              </w:rPr>
              <w:t xml:space="preserve">. </w:t>
            </w:r>
            <w:r w:rsidRPr="00D95CDA">
              <w:rPr>
                <w:rFonts w:asciiTheme="minorHAnsi" w:hAnsiTheme="minorHAnsi" w:hint="cs"/>
                <w:rtl/>
                <w:lang w:bidi="ar-SY"/>
              </w:rPr>
              <w:t xml:space="preserve"> </w:t>
            </w:r>
            <w:r w:rsidRPr="00D95CDA">
              <w:rPr>
                <w:rFonts w:asciiTheme="minorHAnsi" w:hAnsiTheme="minorHAnsi"/>
                <w:rtl/>
              </w:rPr>
              <w:t xml:space="preserve">خط الدعم </w:t>
            </w:r>
            <w:r w:rsidRPr="00D95CDA">
              <w:rPr>
                <w:rFonts w:asciiTheme="minorHAnsi" w:hAnsiTheme="minorHAnsi" w:cstheme="minorHAnsi"/>
                <w:rtl/>
              </w:rPr>
              <w:t xml:space="preserve">08088010331 (10 </w:t>
            </w:r>
            <w:r w:rsidRPr="00D95CDA">
              <w:rPr>
                <w:rFonts w:asciiTheme="minorHAnsi" w:hAnsiTheme="minorHAnsi"/>
                <w:rtl/>
              </w:rPr>
              <w:t xml:space="preserve">صباحًا </w:t>
            </w:r>
            <w:r w:rsidRPr="00D95CDA">
              <w:rPr>
                <w:rFonts w:asciiTheme="minorHAnsi" w:hAnsiTheme="minorHAnsi" w:cstheme="minorHAnsi"/>
                <w:rtl/>
              </w:rPr>
              <w:t xml:space="preserve">- 4 </w:t>
            </w:r>
            <w:r w:rsidRPr="00D95CDA">
              <w:rPr>
                <w:rFonts w:asciiTheme="minorHAnsi" w:hAnsiTheme="minorHAnsi"/>
                <w:rtl/>
              </w:rPr>
              <w:t xml:space="preserve">مساءً أيام الاثنين والأربعاء والجمعة ومن </w:t>
            </w:r>
            <w:r w:rsidRPr="00D95CDA">
              <w:rPr>
                <w:rFonts w:asciiTheme="minorHAnsi" w:hAnsiTheme="minorHAnsi" w:cstheme="minorHAnsi"/>
                <w:rtl/>
              </w:rPr>
              <w:t xml:space="preserve">2 </w:t>
            </w:r>
            <w:r w:rsidRPr="00D95CDA">
              <w:rPr>
                <w:rFonts w:asciiTheme="minorHAnsi" w:hAnsiTheme="minorHAnsi"/>
                <w:rtl/>
              </w:rPr>
              <w:t xml:space="preserve">مساءً إلى </w:t>
            </w:r>
            <w:r w:rsidRPr="00D95CDA">
              <w:rPr>
                <w:rFonts w:asciiTheme="minorHAnsi" w:hAnsiTheme="minorHAnsi" w:cstheme="minorHAnsi"/>
                <w:rtl/>
              </w:rPr>
              <w:t xml:space="preserve">9 </w:t>
            </w:r>
            <w:r w:rsidRPr="00D95CDA">
              <w:rPr>
                <w:rFonts w:asciiTheme="minorHAnsi" w:hAnsiTheme="minorHAnsi"/>
                <w:rtl/>
              </w:rPr>
              <w:t>مساءً أيام الثلاثاء والخميس</w:t>
            </w:r>
            <w:r w:rsidRPr="00D95CDA">
              <w:rPr>
                <w:rFonts w:asciiTheme="minorHAnsi" w:hAnsiTheme="minorHAnsi" w:cstheme="minorHAnsi"/>
                <w:rtl/>
              </w:rPr>
              <w:t>)</w:t>
            </w:r>
            <w:r w:rsidRPr="00D95CDA">
              <w:rPr>
                <w:rFonts w:asciiTheme="minorHAnsi" w:hAnsiTheme="minorHAnsi" w:cstheme="minorHAnsi"/>
              </w:rPr>
              <w:t>.</w:t>
            </w:r>
          </w:p>
        </w:tc>
      </w:tr>
      <w:tr w:rsidR="00062D12" w:rsidRPr="0023291B" w14:paraId="7B37D586" w14:textId="77777777" w:rsidTr="00062D12">
        <w:trPr>
          <w:trHeight w:val="567"/>
        </w:trPr>
        <w:tc>
          <w:tcPr>
            <w:tcW w:w="9072" w:type="dxa"/>
          </w:tcPr>
          <w:p w14:paraId="77C5737A" w14:textId="77777777" w:rsidR="00062D12" w:rsidRPr="000A7431" w:rsidRDefault="00062D12" w:rsidP="00A02682">
            <w:pPr>
              <w:tabs>
                <w:tab w:val="left" w:pos="1152"/>
              </w:tabs>
              <w:bidi/>
              <w:spacing w:after="200" w:line="276" w:lineRule="auto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A02682"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  <w:t>الصحة النفسية والاستشارات القانونية</w:t>
            </w:r>
          </w:p>
        </w:tc>
      </w:tr>
      <w:tr w:rsidR="00062D12" w:rsidRPr="0023291B" w14:paraId="7F4A983E" w14:textId="77777777" w:rsidTr="00062D12">
        <w:trPr>
          <w:trHeight w:val="439"/>
        </w:trPr>
        <w:tc>
          <w:tcPr>
            <w:tcW w:w="9072" w:type="dxa"/>
          </w:tcPr>
          <w:p w14:paraId="28076F84" w14:textId="77777777" w:rsidR="00062D12" w:rsidRPr="00F55BA0" w:rsidRDefault="00062D12" w:rsidP="00F55BA0">
            <w:pPr>
              <w:pStyle w:val="ListParagraph"/>
              <w:numPr>
                <w:ilvl w:val="0"/>
                <w:numId w:val="46"/>
              </w:numPr>
              <w:bidi/>
              <w:spacing w:line="276" w:lineRule="auto"/>
              <w:rPr>
                <w:rFonts w:asciiTheme="minorHAnsi" w:eastAsia="Cambria" w:hAnsiTheme="minorHAnsi" w:cstheme="minorBidi"/>
                <w:i/>
                <w:iCs/>
                <w:sz w:val="28"/>
                <w:szCs w:val="28"/>
                <w:lang w:bidi="ar-SY"/>
              </w:rPr>
            </w:pPr>
            <w:r w:rsidRPr="00A312DB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312DB">
              <w:rPr>
                <w:rFonts w:asciiTheme="minorHAnsi" w:hAnsiTheme="minorHAnsi"/>
                <w:sz w:val="28"/>
                <w:szCs w:val="28"/>
                <w:rtl/>
              </w:rPr>
              <w:t xml:space="preserve">الجمعية الخيرية للصحة العقلية الوطنية </w:t>
            </w:r>
            <w:r>
              <w:rPr>
                <w:rFonts w:asciiTheme="minorHAnsi" w:hAnsiTheme="minorHAnsi"/>
                <w:sz w:val="28"/>
                <w:szCs w:val="28"/>
                <w:lang w:val="en-GB" w:bidi="ar-SY"/>
              </w:rPr>
              <w:t xml:space="preserve"> </w:t>
            </w:r>
            <w:r w:rsidRPr="00282F36">
              <w:rPr>
                <w:rFonts w:asciiTheme="minorHAnsi" w:hAnsiTheme="minorHAnsi" w:hint="cs"/>
                <w:b/>
                <w:bCs/>
                <w:sz w:val="28"/>
                <w:szCs w:val="28"/>
                <w:rtl/>
                <w:lang w:val="en-GB" w:bidi="ar-SY"/>
              </w:rPr>
              <w:t xml:space="preserve">مايند </w:t>
            </w:r>
            <w:r w:rsidRPr="00282F36">
              <w:rPr>
                <w:rFonts w:asciiTheme="minorHAnsi" w:hAnsiTheme="minorHAnsi"/>
                <w:b/>
                <w:bCs/>
                <w:sz w:val="28"/>
                <w:szCs w:val="28"/>
                <w:lang w:val="en-GB" w:bidi="ar-SY"/>
              </w:rPr>
              <w:t xml:space="preserve">  Mind</w:t>
            </w:r>
            <w:r w:rsidRPr="00282F36">
              <w:rPr>
                <w:rFonts w:asciiTheme="minorHAnsi" w:hAnsiTheme="minorHAnsi"/>
                <w:sz w:val="28"/>
                <w:szCs w:val="28"/>
                <w:rtl/>
              </w:rPr>
              <w:t>لديها</w:t>
            </w:r>
            <w:r w:rsidRPr="00A312DB">
              <w:rPr>
                <w:rFonts w:asciiTheme="minorHAnsi" w:hAnsiTheme="minorHAnsi"/>
                <w:sz w:val="28"/>
                <w:szCs w:val="28"/>
                <w:rtl/>
              </w:rPr>
              <w:t xml:space="preserve"> خط مساعدة قانونية يقدم المشورة القانونية العامة التي قد تكون مفيدة.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 xml:space="preserve"> </w:t>
            </w:r>
            <w:r w:rsidRPr="00A312DB">
              <w:rPr>
                <w:rFonts w:asciiTheme="minorHAnsi" w:hAnsiTheme="minorHAnsi"/>
                <w:sz w:val="28"/>
                <w:szCs w:val="28"/>
                <w:rtl/>
              </w:rPr>
              <w:t xml:space="preserve"> الخط القانوني</w:t>
            </w:r>
            <w:r>
              <w:rPr>
                <w:rFonts w:asciiTheme="minorHAnsi" w:hAnsiTheme="minorHAnsi"/>
                <w:sz w:val="28"/>
                <w:szCs w:val="28"/>
                <w:rtl/>
              </w:rPr>
              <w:t>: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 xml:space="preserve"> </w:t>
            </w:r>
            <w:r w:rsidRPr="00A312DB">
              <w:rPr>
                <w:rFonts w:asciiTheme="minorHAnsi" w:hAnsiTheme="minorHAnsi"/>
                <w:sz w:val="28"/>
                <w:szCs w:val="28"/>
                <w:rtl/>
              </w:rPr>
              <w:t>03004666463 البريد الإلكتروني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 xml:space="preserve"> </w:t>
            </w:r>
            <w:hyperlink r:id="rId33" w:history="1">
              <w:r w:rsidRPr="007F05EA">
                <w:rPr>
                  <w:rStyle w:val="Hyperlink"/>
                  <w:rFonts w:asciiTheme="minorHAnsi" w:hAnsiTheme="minorHAnsi"/>
                  <w:sz w:val="28"/>
                  <w:szCs w:val="28"/>
                </w:rPr>
                <w:t>legal@mind.org.uk</w:t>
              </w:r>
            </w:hyperlink>
            <w:r>
              <w:rPr>
                <w:rFonts w:asciiTheme="minorHAnsi" w:hAnsiTheme="minorHAnsi"/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 xml:space="preserve">، البريد العادي: </w:t>
            </w:r>
          </w:p>
          <w:p w14:paraId="404DDBEB" w14:textId="77777777" w:rsidR="00062D12" w:rsidRPr="00F55BA0" w:rsidRDefault="00062D12" w:rsidP="00F55BA0">
            <w:pPr>
              <w:pStyle w:val="ListParagraph"/>
              <w:spacing w:line="276" w:lineRule="auto"/>
              <w:rPr>
                <w:rFonts w:asciiTheme="minorHAnsi" w:eastAsia="Cambria" w:hAnsiTheme="minorHAnsi" w:cstheme="minorBidi"/>
                <w:i/>
                <w:iCs/>
                <w:sz w:val="28"/>
                <w:szCs w:val="28"/>
                <w:rtl/>
                <w:lang w:bidi="ar-SY"/>
              </w:rPr>
            </w:pPr>
            <w:r w:rsidRPr="00A312DB">
              <w:rPr>
                <w:rFonts w:asciiTheme="minorHAnsi" w:hAnsiTheme="minorHAnsi"/>
                <w:sz w:val="28"/>
                <w:szCs w:val="28"/>
              </w:rPr>
              <w:t>Mind Legal line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-</w:t>
            </w:r>
            <w:r w:rsidRPr="00A312DB">
              <w:rPr>
                <w:rFonts w:asciiTheme="minorHAnsi" w:hAnsiTheme="minorHAnsi"/>
                <w:sz w:val="28"/>
                <w:szCs w:val="28"/>
                <w:rtl/>
              </w:rPr>
              <w:t xml:space="preserve"> </w:t>
            </w:r>
            <w:r w:rsidRPr="00A312DB">
              <w:rPr>
                <w:rFonts w:asciiTheme="minorHAnsi" w:hAnsiTheme="minorHAnsi"/>
                <w:sz w:val="28"/>
                <w:szCs w:val="28"/>
              </w:rPr>
              <w:t>PO Box 75225</w:t>
            </w:r>
            <w:proofErr w:type="gramStart"/>
            <w:r>
              <w:rPr>
                <w:rFonts w:asciiTheme="minorHAnsi" w:hAnsiTheme="minorHAnsi"/>
                <w:sz w:val="28"/>
                <w:szCs w:val="28"/>
              </w:rPr>
              <w:t xml:space="preserve">- </w:t>
            </w:r>
            <w:r w:rsidRPr="00A312DB">
              <w:rPr>
                <w:rFonts w:asciiTheme="minorHAnsi" w:hAnsiTheme="minorHAnsi"/>
                <w:sz w:val="28"/>
                <w:szCs w:val="28"/>
                <w:rtl/>
              </w:rPr>
              <w:t xml:space="preserve"> </w:t>
            </w:r>
            <w:r w:rsidRPr="00A312DB">
              <w:rPr>
                <w:rFonts w:asciiTheme="minorHAnsi" w:hAnsiTheme="minorHAnsi"/>
                <w:sz w:val="28"/>
                <w:szCs w:val="28"/>
              </w:rPr>
              <w:t>London</w:t>
            </w:r>
            <w:proofErr w:type="gramEnd"/>
            <w:r>
              <w:rPr>
                <w:rFonts w:asciiTheme="minorHAnsi" w:hAnsiTheme="minorHAnsi"/>
                <w:sz w:val="28"/>
                <w:szCs w:val="28"/>
              </w:rPr>
              <w:t>-</w:t>
            </w:r>
            <w:r w:rsidRPr="00A312DB">
              <w:rPr>
                <w:rFonts w:asciiTheme="minorHAnsi" w:hAnsiTheme="minorHAnsi"/>
                <w:sz w:val="28"/>
                <w:szCs w:val="28"/>
                <w:rtl/>
              </w:rPr>
              <w:t xml:space="preserve"> </w:t>
            </w:r>
            <w:r w:rsidRPr="00A312DB">
              <w:rPr>
                <w:rFonts w:asciiTheme="minorHAnsi" w:hAnsiTheme="minorHAnsi"/>
                <w:sz w:val="28"/>
                <w:szCs w:val="28"/>
              </w:rPr>
              <w:t>E15 9FS.</w:t>
            </w:r>
          </w:p>
        </w:tc>
      </w:tr>
      <w:tr w:rsidR="00062D12" w:rsidRPr="0023291B" w14:paraId="2D54EE5A" w14:textId="77777777" w:rsidTr="00062D12">
        <w:trPr>
          <w:trHeight w:val="415"/>
        </w:trPr>
        <w:tc>
          <w:tcPr>
            <w:tcW w:w="9072" w:type="dxa"/>
          </w:tcPr>
          <w:p w14:paraId="6BBF86EB" w14:textId="77777777" w:rsidR="00062D12" w:rsidRPr="00D95CDA" w:rsidRDefault="00062D12" w:rsidP="00CB4A9B">
            <w:pPr>
              <w:tabs>
                <w:tab w:val="left" w:pos="1152"/>
              </w:tabs>
              <w:bidi/>
              <w:spacing w:after="200" w:line="276" w:lineRule="auto"/>
              <w:rPr>
                <w:rFonts w:asciiTheme="minorHAnsi" w:eastAsia="Cambria" w:hAnsiTheme="minorHAnsi" w:cstheme="minorBidi"/>
                <w:b/>
                <w:bCs/>
                <w:i/>
                <w:iCs/>
                <w:color w:val="7F7F7F"/>
                <w:sz w:val="28"/>
                <w:szCs w:val="28"/>
                <w:rtl/>
                <w:lang w:bidi="ar-SY"/>
              </w:rPr>
            </w:pPr>
            <w:r w:rsidRPr="00A02682"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  <w:t>الحماية</w:t>
            </w:r>
            <w:r w:rsidRPr="00A0268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ab/>
            </w:r>
          </w:p>
        </w:tc>
      </w:tr>
      <w:tr w:rsidR="00062D12" w:rsidRPr="0023291B" w14:paraId="5AE99D28" w14:textId="77777777" w:rsidTr="00062D12">
        <w:trPr>
          <w:trHeight w:val="443"/>
        </w:trPr>
        <w:tc>
          <w:tcPr>
            <w:tcW w:w="9072" w:type="dxa"/>
          </w:tcPr>
          <w:p w14:paraId="2E48B54F" w14:textId="77777777" w:rsidR="00062D12" w:rsidRPr="00512E25" w:rsidRDefault="00062D12" w:rsidP="00512E25">
            <w:pPr>
              <w:pStyle w:val="ListParagraph"/>
              <w:numPr>
                <w:ilvl w:val="0"/>
                <w:numId w:val="46"/>
              </w:numPr>
              <w:tabs>
                <w:tab w:val="left" w:pos="1152"/>
              </w:tabs>
              <w:bidi/>
              <w:spacing w:after="200" w:line="276" w:lineRule="auto"/>
              <w:rPr>
                <w:rFonts w:asciiTheme="minorHAnsi" w:hAnsiTheme="minorHAnsi" w:cstheme="minorBidi"/>
                <w:sz w:val="28"/>
                <w:szCs w:val="28"/>
                <w:lang w:bidi="ar-SY"/>
              </w:rPr>
            </w:pPr>
            <w:r w:rsidRPr="00512E25">
              <w:rPr>
                <w:rFonts w:asciiTheme="minorHAnsi" w:hAnsiTheme="minorHAnsi"/>
                <w:sz w:val="28"/>
                <w:szCs w:val="28"/>
                <w:rtl/>
              </w:rPr>
              <w:t>يوفر</w:t>
            </w:r>
            <w:r w:rsidRPr="00512E2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512E25">
              <w:rPr>
                <w:rFonts w:asciiTheme="minorHAnsi" w:hAnsiTheme="minorHAnsi"/>
                <w:sz w:val="28"/>
                <w:szCs w:val="28"/>
                <w:rtl/>
              </w:rPr>
              <w:t>معهد الرعاية الاجتماعية للتميز</w:t>
            </w:r>
            <w:r w:rsidRPr="00512E25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(</w:t>
            </w:r>
            <w:r w:rsidRPr="00512E2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SCIE</w:t>
            </w:r>
            <w:r w:rsidRPr="00512E25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) </w:t>
            </w:r>
            <w:r w:rsidRPr="00512E25">
              <w:rPr>
                <w:rFonts w:asciiTheme="minorHAnsi" w:hAnsiTheme="minorHAnsi"/>
                <w:sz w:val="28"/>
                <w:szCs w:val="28"/>
                <w:rtl/>
              </w:rPr>
              <w:t>معلومات وإرشادات حول حماية البالغي</w:t>
            </w:r>
            <w:r w:rsidRPr="00512E25">
              <w:rPr>
                <w:rFonts w:asciiTheme="minorHAnsi" w:hAnsiTheme="minorHAnsi" w:hint="cs"/>
                <w:sz w:val="28"/>
                <w:szCs w:val="28"/>
                <w:rtl/>
              </w:rPr>
              <w:t xml:space="preserve">ن </w:t>
            </w:r>
            <w:hyperlink r:id="rId34" w:history="1">
              <w:r w:rsidRPr="00512E25">
                <w:rPr>
                  <w:rStyle w:val="Hyperlink"/>
                  <w:rFonts w:asciiTheme="minorHAnsi" w:hAnsiTheme="minorHAnsi" w:cstheme="minorHAnsi"/>
                  <w:sz w:val="28"/>
                  <w:szCs w:val="28"/>
                </w:rPr>
                <w:t>www.scie.org.uk/care-act-2014/safeguarding-adults</w:t>
              </w:r>
            </w:hyperlink>
            <w:r w:rsidRPr="00512E25">
              <w:rPr>
                <w:rFonts w:asciiTheme="minorHAnsi" w:hAnsiTheme="minorHAnsi" w:hint="cs"/>
                <w:sz w:val="28"/>
                <w:szCs w:val="28"/>
                <w:rtl/>
                <w:lang w:bidi="ar-SY"/>
              </w:rPr>
              <w:t xml:space="preserve"> </w:t>
            </w:r>
            <w:r w:rsidRPr="00512E25">
              <w:rPr>
                <w:rFonts w:asciiTheme="minorHAnsi" w:hAnsiTheme="minorHAnsi" w:hint="cs"/>
                <w:sz w:val="28"/>
                <w:szCs w:val="28"/>
                <w:rtl/>
              </w:rPr>
              <w:t>/</w:t>
            </w:r>
          </w:p>
          <w:p w14:paraId="36605D89" w14:textId="77777777" w:rsidR="00062D12" w:rsidRPr="00512E25" w:rsidRDefault="00062D12" w:rsidP="00DE5FE2">
            <w:pPr>
              <w:pStyle w:val="ListParagraph"/>
              <w:tabs>
                <w:tab w:val="left" w:pos="1152"/>
              </w:tabs>
              <w:bidi/>
              <w:spacing w:after="200" w:line="276" w:lineRule="auto"/>
              <w:rPr>
                <w:rFonts w:asciiTheme="minorHAnsi" w:hAnsiTheme="minorHAnsi" w:cstheme="minorBidi"/>
                <w:sz w:val="28"/>
                <w:szCs w:val="28"/>
                <w:rtl/>
                <w:lang w:bidi="ar-SY"/>
              </w:rPr>
            </w:pPr>
            <w:r w:rsidRPr="00512E25">
              <w:rPr>
                <w:rFonts w:asciiTheme="minorHAnsi" w:hAnsiTheme="minorHAnsi" w:hint="cs"/>
                <w:sz w:val="28"/>
                <w:szCs w:val="28"/>
                <w:rtl/>
              </w:rPr>
              <w:t xml:space="preserve"> هاتف:</w:t>
            </w:r>
            <w:r w:rsidRPr="00512E25">
              <w:rPr>
                <w:rFonts w:asciiTheme="minorHAnsi" w:hAnsiTheme="minorHAnsi" w:cstheme="minorBidi" w:hint="cs"/>
                <w:sz w:val="28"/>
                <w:szCs w:val="28"/>
                <w:rtl/>
                <w:lang w:bidi="ar-SY"/>
              </w:rPr>
              <w:t xml:space="preserve"> </w:t>
            </w:r>
            <w:r w:rsidRPr="00512E25">
              <w:rPr>
                <w:rFonts w:asciiTheme="minorHAnsi" w:hAnsiTheme="minorHAnsi" w:cstheme="minorHAnsi"/>
                <w:sz w:val="28"/>
                <w:szCs w:val="28"/>
              </w:rPr>
              <w:t xml:space="preserve">02077667400 </w:t>
            </w:r>
          </w:p>
        </w:tc>
      </w:tr>
      <w:tr w:rsidR="00062D12" w:rsidRPr="0023291B" w14:paraId="2889B942" w14:textId="77777777" w:rsidTr="00062D12">
        <w:trPr>
          <w:trHeight w:val="1181"/>
        </w:trPr>
        <w:tc>
          <w:tcPr>
            <w:tcW w:w="9072" w:type="dxa"/>
          </w:tcPr>
          <w:p w14:paraId="4F3EE6D7" w14:textId="77777777" w:rsidR="00062D12" w:rsidRPr="00512E25" w:rsidRDefault="00062D12" w:rsidP="00512E25">
            <w:pPr>
              <w:pStyle w:val="ListParagraph"/>
              <w:numPr>
                <w:ilvl w:val="0"/>
                <w:numId w:val="46"/>
              </w:numPr>
              <w:tabs>
                <w:tab w:val="left" w:pos="1152"/>
              </w:tabs>
              <w:bidi/>
              <w:spacing w:after="200" w:line="276" w:lineRule="auto"/>
              <w:rPr>
                <w:rFonts w:asciiTheme="minorHAnsi" w:hAnsiTheme="minorHAnsi" w:cstheme="minorBidi"/>
                <w:sz w:val="28"/>
                <w:szCs w:val="28"/>
                <w:rtl/>
                <w:lang w:bidi="ar-SY"/>
              </w:rPr>
            </w:pPr>
            <w:r w:rsidRPr="00512E25"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  <w:t xml:space="preserve">اتصل </w:t>
            </w:r>
            <w:r w:rsidRPr="00512E25">
              <w:rPr>
                <w:rFonts w:asciiTheme="minorHAnsi" w:hAnsiTheme="minorHAnsi" w:hint="cs"/>
                <w:b/>
                <w:bCs/>
                <w:sz w:val="28"/>
                <w:szCs w:val="28"/>
                <w:rtl/>
              </w:rPr>
              <w:t xml:space="preserve">على </w:t>
            </w:r>
            <w:r w:rsidRPr="00512E25"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  <w:t>قسم الخدمات الاجتماعية بالسلطة المحلية</w:t>
            </w:r>
            <w:r w:rsidRPr="00512E25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.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 xml:space="preserve"> </w:t>
            </w:r>
            <w:r w:rsidRPr="00512E25">
              <w:rPr>
                <w:rFonts w:asciiTheme="minorHAnsi" w:hAnsiTheme="minorHAnsi"/>
                <w:sz w:val="28"/>
                <w:szCs w:val="28"/>
                <w:rtl/>
              </w:rPr>
              <w:t xml:space="preserve">تتحمل جميع السلطات المحلية مسؤولية التصرف بشأن مخاوف الحماية وسيكون لديها شخص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ي</w:t>
            </w:r>
            <w:r w:rsidRPr="00512E25">
              <w:rPr>
                <w:rFonts w:asciiTheme="minorHAnsi" w:hAnsiTheme="minorHAnsi"/>
                <w:sz w:val="28"/>
                <w:szCs w:val="28"/>
                <w:rtl/>
              </w:rPr>
              <w:t xml:space="preserve">تم تحديده </w:t>
            </w:r>
            <w:r>
              <w:rPr>
                <w:rFonts w:asciiTheme="minorHAnsi" w:hAnsiTheme="minorHAnsi" w:hint="cs"/>
                <w:sz w:val="28"/>
                <w:szCs w:val="28"/>
                <w:rtl/>
              </w:rPr>
              <w:t>ك</w:t>
            </w:r>
            <w:r w:rsidRPr="00512E25">
              <w:rPr>
                <w:rFonts w:asciiTheme="minorHAnsi" w:hAnsiTheme="minorHAnsi"/>
                <w:sz w:val="28"/>
                <w:szCs w:val="28"/>
                <w:rtl/>
              </w:rPr>
              <w:t>نقطة الاتصال الأولى للتعامل مع حماية البالغين</w:t>
            </w:r>
            <w:r w:rsidRPr="00512E25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</w:tr>
      <w:tr w:rsidR="00062D12" w:rsidRPr="0023291B" w14:paraId="12E99ACB" w14:textId="77777777" w:rsidTr="00062D12">
        <w:trPr>
          <w:trHeight w:val="443"/>
        </w:trPr>
        <w:tc>
          <w:tcPr>
            <w:tcW w:w="9072" w:type="dxa"/>
          </w:tcPr>
          <w:p w14:paraId="4694F045" w14:textId="77777777" w:rsidR="00062D12" w:rsidRPr="00512E25" w:rsidRDefault="00062D12" w:rsidP="00DE5FE2">
            <w:pPr>
              <w:pStyle w:val="ListParagraph"/>
              <w:numPr>
                <w:ilvl w:val="0"/>
                <w:numId w:val="46"/>
              </w:numPr>
              <w:tabs>
                <w:tab w:val="left" w:pos="1152"/>
              </w:tabs>
              <w:bidi/>
              <w:spacing w:after="200" w:line="276" w:lineRule="auto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D95CDA">
              <w:rPr>
                <w:rFonts w:asciiTheme="minorHAnsi" w:hAnsiTheme="minorHAnsi"/>
                <w:rtl/>
              </w:rPr>
              <w:t xml:space="preserve">هناك طريقة أخرى للوصول إلى المساعدة وهي </w:t>
            </w:r>
            <w:r w:rsidRPr="00D95CDA">
              <w:rPr>
                <w:rFonts w:asciiTheme="minorHAnsi" w:hAnsiTheme="minorHAnsi"/>
                <w:b/>
                <w:bCs/>
                <w:rtl/>
              </w:rPr>
              <w:t>الاتصال بالنائب</w:t>
            </w:r>
            <w:r>
              <w:rPr>
                <w:rFonts w:asciiTheme="minorHAnsi" w:hAnsiTheme="minorHAnsi" w:hint="cs"/>
                <w:b/>
                <w:bCs/>
                <w:rtl/>
              </w:rPr>
              <w:t xml:space="preserve"> التابع لكم </w:t>
            </w:r>
            <w:r w:rsidRPr="00D95CDA">
              <w:rPr>
                <w:rFonts w:asciiTheme="minorHAnsi" w:hAnsiTheme="minorHAnsi"/>
                <w:b/>
                <w:bCs/>
                <w:rtl/>
              </w:rPr>
              <w:t>أو المستشار</w:t>
            </w:r>
            <w:r w:rsidRPr="00D95CDA">
              <w:rPr>
                <w:rFonts w:asciiTheme="minorHAnsi" w:hAnsiTheme="minorHAnsi" w:hint="cs"/>
                <w:b/>
                <w:bCs/>
                <w:rtl/>
              </w:rPr>
              <w:t>ين</w:t>
            </w:r>
            <w:r w:rsidRPr="00D95CDA">
              <w:rPr>
                <w:rFonts w:asciiTheme="minorHAnsi" w:hAnsiTheme="minorHAnsi"/>
                <w:b/>
                <w:bCs/>
                <w:rtl/>
              </w:rPr>
              <w:t xml:space="preserve"> المحلي</w:t>
            </w:r>
            <w:r w:rsidRPr="00D95CDA">
              <w:rPr>
                <w:rFonts w:asciiTheme="minorHAnsi" w:hAnsiTheme="minorHAnsi" w:hint="cs"/>
                <w:b/>
                <w:bCs/>
                <w:rtl/>
              </w:rPr>
              <w:t>ين</w:t>
            </w:r>
            <w:r w:rsidRPr="00D95CDA">
              <w:rPr>
                <w:rFonts w:asciiTheme="minorHAnsi" w:hAnsiTheme="minorHAnsi" w:cstheme="minorHAnsi"/>
                <w:rtl/>
              </w:rPr>
              <w:t xml:space="preserve">. </w:t>
            </w:r>
            <w:r w:rsidRPr="00D95CDA">
              <w:rPr>
                <w:rFonts w:asciiTheme="minorHAnsi" w:hAnsiTheme="minorHAnsi"/>
                <w:rtl/>
              </w:rPr>
              <w:t xml:space="preserve">يمكنكم  العثور على النائب </w:t>
            </w:r>
            <w:r>
              <w:rPr>
                <w:rFonts w:asciiTheme="minorHAnsi" w:hAnsiTheme="minorHAnsi" w:hint="cs"/>
                <w:rtl/>
              </w:rPr>
              <w:t>التابع ل</w:t>
            </w:r>
            <w:r w:rsidRPr="00D95CDA">
              <w:rPr>
                <w:rFonts w:asciiTheme="minorHAnsi" w:hAnsiTheme="minorHAnsi"/>
                <w:rtl/>
              </w:rPr>
              <w:t xml:space="preserve">كم </w:t>
            </w:r>
            <w:r>
              <w:rPr>
                <w:rFonts w:asciiTheme="minorHAnsi" w:hAnsiTheme="minorHAnsi" w:hint="cs"/>
                <w:rtl/>
              </w:rPr>
              <w:t>عبر</w:t>
            </w:r>
            <w:r w:rsidRPr="00D95CDA">
              <w:rPr>
                <w:rFonts w:asciiTheme="minorHAnsi" w:hAnsiTheme="minorHAnsi"/>
                <w:rtl/>
              </w:rPr>
              <w:t xml:space="preserve"> هذا الموقع</w:t>
            </w:r>
            <w:r w:rsidRPr="00D95CDA">
              <w:rPr>
                <w:rFonts w:asciiTheme="minorHAnsi" w:hAnsiTheme="minorHAnsi" w:cstheme="minorHAnsi"/>
              </w:rPr>
              <w:t xml:space="preserve">: </w:t>
            </w:r>
            <w:hyperlink r:id="rId35" w:history="1">
              <w:r w:rsidRPr="00D95CDA">
                <w:rPr>
                  <w:rStyle w:val="Hyperlink"/>
                  <w:rFonts w:asciiTheme="minorHAnsi" w:hAnsiTheme="minorHAnsi" w:cstheme="minorHAnsi"/>
                </w:rPr>
                <w:t>www.parictures.uk/get-involved/contact-an-mp-or-lord/contact- your-mp/</w:t>
              </w:r>
            </w:hyperlink>
            <w:r w:rsidRPr="00D95CDA">
              <w:rPr>
                <w:rFonts w:asciiTheme="minorHAnsi" w:hAnsiTheme="minorHAnsi" w:cstheme="minorHAnsi"/>
              </w:rPr>
              <w:t xml:space="preserve">  </w:t>
            </w:r>
            <w:r w:rsidRPr="00D95CDA">
              <w:rPr>
                <w:rFonts w:asciiTheme="minorHAnsi" w:hAnsiTheme="minorHAnsi" w:hint="cs"/>
                <w:rtl/>
                <w:lang w:bidi="ar-SY"/>
              </w:rPr>
              <w:t xml:space="preserve"> </w:t>
            </w:r>
            <w:r w:rsidRPr="00D95CDA">
              <w:rPr>
                <w:rFonts w:asciiTheme="minorHAnsi" w:hAnsiTheme="minorHAnsi"/>
                <w:rtl/>
              </w:rPr>
              <w:t>أو</w:t>
            </w:r>
            <w:r w:rsidRPr="00D95CDA">
              <w:rPr>
                <w:rFonts w:asciiTheme="minorHAnsi" w:hAnsiTheme="minorHAnsi" w:cstheme="minorHAnsi"/>
              </w:rPr>
              <w:t xml:space="preserve">: </w:t>
            </w:r>
            <w:hyperlink r:id="rId36" w:history="1">
              <w:r w:rsidRPr="00D95CDA">
                <w:rPr>
                  <w:rStyle w:val="Hyperlink"/>
                  <w:rFonts w:asciiTheme="minorHAnsi" w:hAnsiTheme="minorHAnsi" w:cstheme="minorHAnsi"/>
                </w:rPr>
                <w:t>www.mysociety.org/wehelpyou/contact-your-mp/</w:t>
              </w:r>
            </w:hyperlink>
            <w:r w:rsidRPr="00D95CDA">
              <w:rPr>
                <w:rFonts w:asciiTheme="minorHAnsi" w:hAnsiTheme="minorHAnsi" w:cstheme="minorHAnsi"/>
              </w:rPr>
              <w:t xml:space="preserve">  </w:t>
            </w:r>
            <w:r w:rsidRPr="00D95CDA">
              <w:rPr>
                <w:rFonts w:asciiTheme="minorHAnsi" w:hAnsiTheme="minorHAnsi" w:hint="cs"/>
                <w:rtl/>
              </w:rPr>
              <w:t xml:space="preserve"> وكذلك</w:t>
            </w:r>
            <w:r w:rsidRPr="00D95CDA">
              <w:rPr>
                <w:rFonts w:asciiTheme="minorHAnsi" w:hAnsiTheme="minorHAnsi"/>
                <w:rtl/>
              </w:rPr>
              <w:t xml:space="preserve"> يمكنكم الاتصال هاتفياً بمكتبهم في مجلس العموم، عن طريق الاتصال بالرقم </w:t>
            </w:r>
            <w:r w:rsidRPr="00D95CDA">
              <w:rPr>
                <w:rFonts w:asciiTheme="minorHAnsi" w:hAnsiTheme="minorHAnsi" w:cstheme="minorHAnsi"/>
                <w:rtl/>
              </w:rPr>
              <w:t xml:space="preserve">02072193000 </w:t>
            </w:r>
            <w:r w:rsidRPr="00D95CDA">
              <w:rPr>
                <w:rFonts w:asciiTheme="minorHAnsi" w:hAnsiTheme="minorHAnsi"/>
                <w:rtl/>
              </w:rPr>
              <w:t xml:space="preserve">وطلب </w:t>
            </w:r>
            <w:r w:rsidRPr="00D95CDA">
              <w:rPr>
                <w:rFonts w:asciiTheme="minorHAnsi" w:hAnsiTheme="minorHAnsi" w:hint="cs"/>
                <w:rtl/>
              </w:rPr>
              <w:t>التحويل</w:t>
            </w:r>
            <w:r w:rsidRPr="00D95CDA">
              <w:rPr>
                <w:rFonts w:asciiTheme="minorHAnsi" w:hAnsiTheme="minorHAnsi"/>
                <w:rtl/>
              </w:rPr>
              <w:t xml:space="preserve"> إلى مكتبهم وإعطاء اسم النائب</w:t>
            </w:r>
            <w:r>
              <w:rPr>
                <w:rFonts w:asciiTheme="minorHAnsi" w:hAnsiTheme="minorHAnsi" w:hint="cs"/>
                <w:rtl/>
              </w:rPr>
              <w:t xml:space="preserve"> (عضو البرلمان)</w:t>
            </w:r>
            <w:r w:rsidRPr="00D95CDA">
              <w:rPr>
                <w:rFonts w:asciiTheme="minorHAnsi" w:hAnsiTheme="minorHAnsi"/>
                <w:rtl/>
              </w:rPr>
              <w:t xml:space="preserve"> </w:t>
            </w:r>
            <w:r>
              <w:rPr>
                <w:rFonts w:asciiTheme="minorHAnsi" w:hAnsiTheme="minorHAnsi" w:hint="cs"/>
                <w:rtl/>
              </w:rPr>
              <w:t>التابع ل</w:t>
            </w:r>
            <w:r w:rsidRPr="00D95CDA">
              <w:rPr>
                <w:rFonts w:asciiTheme="minorHAnsi" w:hAnsiTheme="minorHAnsi"/>
                <w:rtl/>
              </w:rPr>
              <w:t xml:space="preserve">كم </w:t>
            </w:r>
            <w:r w:rsidRPr="00D95CDA">
              <w:rPr>
                <w:rFonts w:asciiTheme="minorHAnsi" w:hAnsiTheme="minorHAnsi" w:cstheme="minorHAnsi"/>
                <w:rtl/>
              </w:rPr>
              <w:t>.</w:t>
            </w:r>
            <w:r>
              <w:rPr>
                <w:rFonts w:asciiTheme="minorHAnsi" w:hAnsiTheme="minorHAnsi" w:cstheme="minorHAnsi" w:hint="cs"/>
                <w:rtl/>
              </w:rPr>
              <w:t xml:space="preserve"> </w:t>
            </w:r>
            <w:r w:rsidRPr="00D95CDA">
              <w:rPr>
                <w:rFonts w:asciiTheme="minorHAnsi" w:hAnsiTheme="minorHAnsi" w:cstheme="minorHAnsi"/>
                <w:rtl/>
              </w:rPr>
              <w:t xml:space="preserve"> </w:t>
            </w:r>
            <w:r>
              <w:rPr>
                <w:rFonts w:asciiTheme="minorHAnsi" w:hAnsiTheme="minorHAnsi" w:hint="cs"/>
                <w:rtl/>
              </w:rPr>
              <w:t>ول</w:t>
            </w:r>
            <w:r w:rsidRPr="00D95CDA">
              <w:rPr>
                <w:rFonts w:asciiTheme="minorHAnsi" w:hAnsiTheme="minorHAnsi"/>
                <w:rtl/>
              </w:rPr>
              <w:t>لاتصال</w:t>
            </w:r>
            <w:r>
              <w:rPr>
                <w:rFonts w:asciiTheme="minorHAnsi" w:hAnsiTheme="minorHAnsi" w:hint="cs"/>
                <w:rtl/>
              </w:rPr>
              <w:t xml:space="preserve"> </w:t>
            </w:r>
            <w:r>
              <w:rPr>
                <w:rFonts w:asciiTheme="minorHAnsi" w:hAnsiTheme="minorHAnsi" w:cs="Arial" w:hint="cs"/>
                <w:rtl/>
              </w:rPr>
              <w:t>بهم</w:t>
            </w:r>
            <w:r>
              <w:rPr>
                <w:rFonts w:asciiTheme="minorHAnsi" w:hAnsiTheme="minorHAnsi"/>
                <w:rtl/>
              </w:rPr>
              <w:t xml:space="preserve"> </w:t>
            </w:r>
            <w:r>
              <w:rPr>
                <w:rFonts w:asciiTheme="minorHAnsi" w:hAnsiTheme="minorHAnsi" w:hint="cs"/>
                <w:rtl/>
              </w:rPr>
              <w:t>ب</w:t>
            </w:r>
            <w:r>
              <w:rPr>
                <w:rFonts w:asciiTheme="minorHAnsi" w:hAnsiTheme="minorHAnsi"/>
                <w:rtl/>
              </w:rPr>
              <w:t>مكتب دائرتهم المحلية</w:t>
            </w:r>
            <w:r>
              <w:rPr>
                <w:rFonts w:asciiTheme="minorHAnsi" w:hAnsiTheme="minorHAnsi" w:hint="cs"/>
                <w:rtl/>
              </w:rPr>
              <w:t xml:space="preserve"> يمكنكم إيجاد ال</w:t>
            </w:r>
            <w:r w:rsidRPr="00D95CDA">
              <w:rPr>
                <w:rFonts w:asciiTheme="minorHAnsi" w:hAnsiTheme="minorHAnsi"/>
                <w:rtl/>
              </w:rPr>
              <w:t>تفاصيل</w:t>
            </w:r>
            <w:r>
              <w:rPr>
                <w:rFonts w:asciiTheme="minorHAnsi" w:hAnsiTheme="minorHAnsi" w:hint="cs"/>
                <w:rtl/>
              </w:rPr>
              <w:t xml:space="preserve"> في</w:t>
            </w:r>
            <w:r w:rsidRPr="00D95CDA">
              <w:rPr>
                <w:rFonts w:asciiTheme="minorHAnsi" w:hAnsiTheme="minorHAnsi"/>
                <w:rtl/>
              </w:rPr>
              <w:t xml:space="preserve"> قاعة المدينة أو المكتبة المحلية، أو قد تجد</w:t>
            </w:r>
            <w:r>
              <w:rPr>
                <w:rFonts w:asciiTheme="minorHAnsi" w:hAnsiTheme="minorHAnsi" w:hint="cs"/>
                <w:rtl/>
              </w:rPr>
              <w:t>ون</w:t>
            </w:r>
            <w:r w:rsidRPr="00D95CDA">
              <w:rPr>
                <w:rFonts w:asciiTheme="minorHAnsi" w:hAnsiTheme="minorHAnsi"/>
                <w:rtl/>
              </w:rPr>
              <w:t>ها في دليل النواب</w:t>
            </w:r>
            <w:r w:rsidRPr="00D95CDA">
              <w:rPr>
                <w:rFonts w:asciiTheme="minorHAnsi" w:hAnsiTheme="minorHAnsi" w:cstheme="minorHAnsi"/>
                <w:rtl/>
              </w:rPr>
              <w:t xml:space="preserve">. </w:t>
            </w:r>
            <w:r w:rsidRPr="00D95CDA">
              <w:rPr>
                <w:rFonts w:asciiTheme="minorHAnsi" w:hAnsiTheme="minorHAnsi" w:hint="cs"/>
                <w:rtl/>
              </w:rPr>
              <w:t xml:space="preserve"> و</w:t>
            </w:r>
            <w:r w:rsidRPr="00D95CDA">
              <w:rPr>
                <w:rFonts w:asciiTheme="minorHAnsi" w:hAnsiTheme="minorHAnsi"/>
                <w:rtl/>
              </w:rPr>
              <w:t xml:space="preserve">للعثور على </w:t>
            </w:r>
            <w:r>
              <w:rPr>
                <w:rFonts w:asciiTheme="minorHAnsi" w:hAnsiTheme="minorHAnsi" w:hint="cs"/>
                <w:rtl/>
              </w:rPr>
              <w:t>المستشارين</w:t>
            </w:r>
            <w:r w:rsidRPr="00D95CDA">
              <w:rPr>
                <w:rFonts w:asciiTheme="minorHAnsi" w:hAnsiTheme="minorHAnsi"/>
                <w:rtl/>
              </w:rPr>
              <w:t xml:space="preserve"> المحلي</w:t>
            </w:r>
            <w:r>
              <w:rPr>
                <w:rFonts w:asciiTheme="minorHAnsi" w:hAnsiTheme="minorHAnsi" w:hint="cs"/>
                <w:rtl/>
              </w:rPr>
              <w:t>ين</w:t>
            </w:r>
            <w:r w:rsidRPr="00D95CDA">
              <w:rPr>
                <w:rFonts w:asciiTheme="minorHAnsi" w:hAnsiTheme="minorHAnsi" w:hint="cs"/>
                <w:rtl/>
              </w:rPr>
              <w:t xml:space="preserve">: </w:t>
            </w:r>
            <w:hyperlink r:id="rId37" w:history="1">
              <w:r w:rsidRPr="00D95CDA">
                <w:rPr>
                  <w:rStyle w:val="Hyperlink"/>
                  <w:rFonts w:asciiTheme="minorHAnsi" w:hAnsiTheme="minorHAnsi" w:cstheme="minorHAnsi"/>
                </w:rPr>
                <w:t>www.gov.uk/find-your-local-councillors</w:t>
              </w:r>
            </w:hyperlink>
          </w:p>
        </w:tc>
      </w:tr>
    </w:tbl>
    <w:p w14:paraId="26E407C8" w14:textId="77777777" w:rsidR="000D4D2B" w:rsidRPr="00A02682" w:rsidRDefault="000D4D2B" w:rsidP="00A02682">
      <w:pPr>
        <w:pBdr>
          <w:left w:val="none" w:sz="0" w:space="7" w:color="auto"/>
        </w:pBdr>
        <w:bidi/>
        <w:spacing w:line="276" w:lineRule="auto"/>
        <w:rPr>
          <w:rFonts w:asciiTheme="minorHAnsi" w:hAnsiTheme="minorHAnsi" w:cstheme="minorBidi"/>
          <w:lang w:bidi="ar-SY"/>
        </w:rPr>
      </w:pPr>
    </w:p>
    <w:sectPr w:rsidR="000D4D2B" w:rsidRPr="00A02682" w:rsidSect="007C0302">
      <w:footerReference w:type="default" r:id="rId38"/>
      <w:pgSz w:w="11906" w:h="16838"/>
      <w:pgMar w:top="851" w:right="1440" w:bottom="156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BF137" w14:textId="77777777" w:rsidR="002E308D" w:rsidRDefault="002E308D">
      <w:r>
        <w:separator/>
      </w:r>
    </w:p>
  </w:endnote>
  <w:endnote w:type="continuationSeparator" w:id="0">
    <w:p w14:paraId="55F764AF" w14:textId="77777777" w:rsidR="002E308D" w:rsidRDefault="002E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2613845"/>
      <w:placeholder>
        <w:docPart w:val="DefaultPlaceholder_22675703"/>
      </w:placeholder>
    </w:sdtPr>
    <w:sdtEndPr/>
    <w:sdtContent>
      <w:p w14:paraId="6023D790" w14:textId="77777777" w:rsidR="00512E25" w:rsidRDefault="00512E25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1D4B" w:rsidRPr="00F61D4B">
          <w:rPr>
            <w:rFonts w:ascii="Calibri" w:eastAsia="Calibri" w:hAnsi="Calibri" w:cs="Calibri"/>
            <w:noProof/>
          </w:rPr>
          <w:t>11</w:t>
        </w:r>
        <w:r>
          <w:rPr>
            <w:rFonts w:ascii="Calibri" w:eastAsia="Calibri" w:hAnsi="Calibri" w:cs="Calibri"/>
          </w:rPr>
          <w:fldChar w:fldCharType="end"/>
        </w:r>
      </w:p>
    </w:sdtContent>
  </w:sdt>
  <w:p w14:paraId="5A11AA45" w14:textId="77777777" w:rsidR="00512E25" w:rsidRDefault="00512E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13BDB" w14:textId="77777777" w:rsidR="002E308D" w:rsidRDefault="002E308D">
      <w:r>
        <w:separator/>
      </w:r>
    </w:p>
  </w:footnote>
  <w:footnote w:type="continuationSeparator" w:id="0">
    <w:p w14:paraId="20928BB2" w14:textId="77777777" w:rsidR="002E308D" w:rsidRDefault="002E3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hybridMultilevel"/>
    <w:tmpl w:val="00000002"/>
    <w:lvl w:ilvl="0" w:tplc="C040EF8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B64E4C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6B60B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00EC7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1686E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F62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57CD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556C6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B5E21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4670BA72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3466B1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7EF0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DECD2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7A20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3468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D50BC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9284A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E4E28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D7206158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C58C42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8ADE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8B449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FD809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C7C03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F9E14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94EB4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26AC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B640485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74B81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F22DF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18E9A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0C259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534D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5C28A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F7E7D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EA57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670EF9A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068813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D4854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2E8EA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41E5A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E8069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24A93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D04AE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2A6C5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14F44D8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C0389E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22DE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6D63C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7C02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9D8AF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A4E7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2B8ED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64ED3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EB081A14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C33443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0C95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DECD3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78CA5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A6262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4B8F6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50083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566D7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CA68A25A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D2D276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0836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076BB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E8BB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0DAA2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B4E96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7C42B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B429D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2B5486C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ED6C09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0F43F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166DF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C56A3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F8073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A80A5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3DA39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3C53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E37A807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E85E19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6B867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23C36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6890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78CF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74BB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4F852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108A0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ACCEFBDA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9F6EB0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1CBA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7F268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821E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23687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90E7F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0C4C1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630B7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C9A4543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32147A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36A74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2C89E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F1021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6223B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BE51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3D415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CA4DD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1584BF32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9B4C5D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9B245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B1023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6A0C7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0DE94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F6AE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22CC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7FA5D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2F1A4D4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C9FED0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8C073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3E8DE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1E4F3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FDCEA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0023F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958AE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3A4BC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1DC6A2CC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163440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B9AFC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71E6B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58E6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8D4FD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3CA4B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2307B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12AC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31F02402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E688B5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4986C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5AED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5F697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B8EBB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F89D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16809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1F206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FBFC935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BC081A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CDECA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BD805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EE6E6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47EB7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64F2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F6843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BA74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2AA0B644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D310A5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08C1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37E28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564E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6DE6D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50E0D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97EB1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004A7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E25C8108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A29A97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9A83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70E4B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C86B0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C081B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1223F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73AAC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6EC7E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0098FE84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D1A2BE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DE1D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A40D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014EF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69016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AA212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1CC9F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6FC81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A1F4A9B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54A00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288B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40D0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F608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BD6DE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A00CC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BA85B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33EC9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DA60168C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6C7411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BB614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5CEFF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E0613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A27D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0D2B8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1A635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C1C2D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A0AA37F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1FBCD2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467F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62B1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0487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3DCF0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F6A13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B96C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ECEF1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6B5C323C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960838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1B839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326D7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AAA5E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2837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93875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820C5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282A5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B720CC9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6E60ED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57E5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D849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09C01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5DA7B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94E28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CF276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3AC1A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B0CE62D4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B79EBA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FFCA5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BCC46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7FC8A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F7A4A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0801D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6AF6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E14D6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456835BC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CF9AF9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2740C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56AE6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8A045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9C698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CEA8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3AC5D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3D462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C32A99DC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05E201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00E3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0C4D6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4E0D8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4703C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892B6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FFCF4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1BC73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963E305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CBCA7B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AC00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607F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A9C9A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6967C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32EDF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4C19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6EB4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2E2CB9B4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B0C290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FCE84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180FE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7D2F4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B1819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16C2E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6CCEC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202BC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8F2E82FA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5238B6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58EA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A3ABB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772B1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162C7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9681D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DC75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385E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3CFC0DC2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179E4C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D32CB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D1259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B4F1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D985A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A6C8D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0627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2C481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58423BB4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D8C802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144A5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A2E7C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F62F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7432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321F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F50B0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E1040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7787688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C66A83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35E62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4143F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65E4D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A4867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88F8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E1C9F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D5C9F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6E3C7DCE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C72218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5EAD3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9AC90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97EA5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C485C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4C40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39EAB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326E2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68970F8"/>
    <w:multiLevelType w:val="hybridMultilevel"/>
    <w:tmpl w:val="5296A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C2400E5"/>
    <w:multiLevelType w:val="hybridMultilevel"/>
    <w:tmpl w:val="00144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5B502A8"/>
    <w:multiLevelType w:val="hybridMultilevel"/>
    <w:tmpl w:val="39C6EF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311161"/>
    <w:multiLevelType w:val="hybridMultilevel"/>
    <w:tmpl w:val="D966B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F56245B"/>
    <w:multiLevelType w:val="hybridMultilevel"/>
    <w:tmpl w:val="F31E8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F8E5A97"/>
    <w:multiLevelType w:val="hybridMultilevel"/>
    <w:tmpl w:val="28D84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880B21"/>
    <w:multiLevelType w:val="hybridMultilevel"/>
    <w:tmpl w:val="355C6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6C3EEE"/>
    <w:multiLevelType w:val="hybridMultilevel"/>
    <w:tmpl w:val="DA4E7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3C6D36"/>
    <w:multiLevelType w:val="hybridMultilevel"/>
    <w:tmpl w:val="DD9A0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EE0542"/>
    <w:multiLevelType w:val="hybridMultilevel"/>
    <w:tmpl w:val="DFA2D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8"/>
  </w:num>
  <w:num w:numId="38">
    <w:abstractNumId w:val="44"/>
  </w:num>
  <w:num w:numId="39">
    <w:abstractNumId w:val="45"/>
  </w:num>
  <w:num w:numId="40">
    <w:abstractNumId w:val="37"/>
  </w:num>
  <w:num w:numId="41">
    <w:abstractNumId w:val="42"/>
  </w:num>
  <w:num w:numId="42">
    <w:abstractNumId w:val="40"/>
  </w:num>
  <w:num w:numId="43">
    <w:abstractNumId w:val="43"/>
  </w:num>
  <w:num w:numId="44">
    <w:abstractNumId w:val="41"/>
  </w:num>
  <w:num w:numId="45">
    <w:abstractNumId w:val="39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2A3"/>
    <w:rsid w:val="00010A76"/>
    <w:rsid w:val="00020E50"/>
    <w:rsid w:val="00022783"/>
    <w:rsid w:val="0003247C"/>
    <w:rsid w:val="00034589"/>
    <w:rsid w:val="00035F10"/>
    <w:rsid w:val="00047BAC"/>
    <w:rsid w:val="00062D12"/>
    <w:rsid w:val="00076F2A"/>
    <w:rsid w:val="000A7431"/>
    <w:rsid w:val="000A743E"/>
    <w:rsid w:val="000D33F7"/>
    <w:rsid w:val="000D4D2B"/>
    <w:rsid w:val="000E698B"/>
    <w:rsid w:val="000F15B7"/>
    <w:rsid w:val="000F24A5"/>
    <w:rsid w:val="00157046"/>
    <w:rsid w:val="001B20A4"/>
    <w:rsid w:val="001B49A3"/>
    <w:rsid w:val="00222450"/>
    <w:rsid w:val="0023291B"/>
    <w:rsid w:val="00271593"/>
    <w:rsid w:val="00277FA6"/>
    <w:rsid w:val="00282F36"/>
    <w:rsid w:val="002A3BCA"/>
    <w:rsid w:val="002A4C31"/>
    <w:rsid w:val="002B19AD"/>
    <w:rsid w:val="002B62B3"/>
    <w:rsid w:val="002B7BFB"/>
    <w:rsid w:val="002E27E7"/>
    <w:rsid w:val="002E308D"/>
    <w:rsid w:val="003C1BFC"/>
    <w:rsid w:val="0043069C"/>
    <w:rsid w:val="00445949"/>
    <w:rsid w:val="00454F15"/>
    <w:rsid w:val="00457A36"/>
    <w:rsid w:val="004A31E9"/>
    <w:rsid w:val="004A37A2"/>
    <w:rsid w:val="004D35A7"/>
    <w:rsid w:val="004E6B2A"/>
    <w:rsid w:val="00506DC7"/>
    <w:rsid w:val="00512E25"/>
    <w:rsid w:val="0058398E"/>
    <w:rsid w:val="00591404"/>
    <w:rsid w:val="00591D6B"/>
    <w:rsid w:val="00596C55"/>
    <w:rsid w:val="005B17AE"/>
    <w:rsid w:val="005B3EE8"/>
    <w:rsid w:val="005C2CFD"/>
    <w:rsid w:val="00614B87"/>
    <w:rsid w:val="0062716F"/>
    <w:rsid w:val="006329B6"/>
    <w:rsid w:val="006419AE"/>
    <w:rsid w:val="00655911"/>
    <w:rsid w:val="006B2C29"/>
    <w:rsid w:val="006B69EA"/>
    <w:rsid w:val="006D13CF"/>
    <w:rsid w:val="006F40A3"/>
    <w:rsid w:val="0072143B"/>
    <w:rsid w:val="0073524D"/>
    <w:rsid w:val="00745512"/>
    <w:rsid w:val="007C0302"/>
    <w:rsid w:val="007E312D"/>
    <w:rsid w:val="008214E2"/>
    <w:rsid w:val="00853324"/>
    <w:rsid w:val="008840EA"/>
    <w:rsid w:val="008A44E1"/>
    <w:rsid w:val="008B25C2"/>
    <w:rsid w:val="008B443A"/>
    <w:rsid w:val="008C3F31"/>
    <w:rsid w:val="008F2D44"/>
    <w:rsid w:val="00913C5B"/>
    <w:rsid w:val="00930C4A"/>
    <w:rsid w:val="00946A5E"/>
    <w:rsid w:val="00971F70"/>
    <w:rsid w:val="00981141"/>
    <w:rsid w:val="00981B72"/>
    <w:rsid w:val="009A7DD8"/>
    <w:rsid w:val="009B155B"/>
    <w:rsid w:val="009C40C6"/>
    <w:rsid w:val="009C5006"/>
    <w:rsid w:val="00A025CA"/>
    <w:rsid w:val="00A02682"/>
    <w:rsid w:val="00A16652"/>
    <w:rsid w:val="00A312DB"/>
    <w:rsid w:val="00A358B5"/>
    <w:rsid w:val="00A63E42"/>
    <w:rsid w:val="00AC2363"/>
    <w:rsid w:val="00AC5116"/>
    <w:rsid w:val="00AF0E4A"/>
    <w:rsid w:val="00B043B1"/>
    <w:rsid w:val="00BA6151"/>
    <w:rsid w:val="00BF42A3"/>
    <w:rsid w:val="00C0537D"/>
    <w:rsid w:val="00C15E9B"/>
    <w:rsid w:val="00C7057D"/>
    <w:rsid w:val="00C938E2"/>
    <w:rsid w:val="00CB4A9B"/>
    <w:rsid w:val="00CB6F6F"/>
    <w:rsid w:val="00D07B5B"/>
    <w:rsid w:val="00D242EC"/>
    <w:rsid w:val="00D36CE4"/>
    <w:rsid w:val="00D8605E"/>
    <w:rsid w:val="00D95CDA"/>
    <w:rsid w:val="00DB7134"/>
    <w:rsid w:val="00DE5FE2"/>
    <w:rsid w:val="00E039E7"/>
    <w:rsid w:val="00E05EB1"/>
    <w:rsid w:val="00E30870"/>
    <w:rsid w:val="00E30890"/>
    <w:rsid w:val="00E534EB"/>
    <w:rsid w:val="00E627F0"/>
    <w:rsid w:val="00E73ECD"/>
    <w:rsid w:val="00E73FC0"/>
    <w:rsid w:val="00E768E7"/>
    <w:rsid w:val="00E76DDB"/>
    <w:rsid w:val="00EB1FCE"/>
    <w:rsid w:val="00EC0E08"/>
    <w:rsid w:val="00EF077F"/>
    <w:rsid w:val="00F123FB"/>
    <w:rsid w:val="00F27BC3"/>
    <w:rsid w:val="00F40F6C"/>
    <w:rsid w:val="00F55541"/>
    <w:rsid w:val="00F55BA0"/>
    <w:rsid w:val="00F61D4B"/>
    <w:rsid w:val="00F707B8"/>
    <w:rsid w:val="00F95F0F"/>
    <w:rsid w:val="00FD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AB195"/>
  <w15:docId w15:val="{95E4D0D8-EE2E-4D6B-B3FC-4EA72F8D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customStyle="1" w:styleId="PlaceholderText1">
    <w:name w:val="Placeholder Text1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123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3F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23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3F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29B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29B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2B6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C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C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3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nlinelibrary.wiley.com/doi/pdf/10.1111/hsc.12806" TargetMode="External"/><Relationship Id="rId18" Type="http://schemas.openxmlformats.org/officeDocument/2006/relationships/hyperlink" Target="http://www.healthwatch.co.uk/your-local-healthwatch/list" TargetMode="External"/><Relationship Id="rId26" Type="http://schemas.openxmlformats.org/officeDocument/2006/relationships/hyperlink" Target="http://www.tmg-uk.org/do-you-need-help/do-you-need-help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patients-association.org.uk" TargetMode="External"/><Relationship Id="rId34" Type="http://schemas.openxmlformats.org/officeDocument/2006/relationships/hyperlink" Target="http://www.scie.org.uk/care-act-2014/safeguarding-adults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victimsupport.org.uk/" TargetMode="External"/><Relationship Id="rId20" Type="http://schemas.openxmlformats.org/officeDocument/2006/relationships/hyperlink" Target="https://www.citizensadvice.org.uk/" TargetMode="External"/><Relationship Id="rId29" Type="http://schemas.openxmlformats.org/officeDocument/2006/relationships/hyperlink" Target="http://www.respond.org.uk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mnesty.org.uk/blogs/ether/hate-crimes-uk-victims-stories" TargetMode="External"/><Relationship Id="rId24" Type="http://schemas.openxmlformats.org/officeDocument/2006/relationships/hyperlink" Target="http://www.galop.org.uk" TargetMode="External"/><Relationship Id="rId32" Type="http://schemas.openxmlformats.org/officeDocument/2006/relationships/hyperlink" Target="http://napac.org.uk" TargetMode="External"/><Relationship Id="rId37" Type="http://schemas.openxmlformats.org/officeDocument/2006/relationships/hyperlink" Target="http://www.gov.uk/find-your-local-councillors" TargetMode="External"/><Relationship Id="rId40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hyperlink" Target="http://www.scie.org.uk/care-act-2014/safeguarding-adults/" TargetMode="External"/><Relationship Id="rId23" Type="http://schemas.openxmlformats.org/officeDocument/2006/relationships/hyperlink" Target="https://knowyourhumanrights.co.uk/human-rights/what-rights-do-i-have/" TargetMode="External"/><Relationship Id="rId28" Type="http://schemas.openxmlformats.org/officeDocument/2006/relationships/hyperlink" Target="mailto:admin@respond.org.uk" TargetMode="External"/><Relationship Id="rId36" Type="http://schemas.openxmlformats.org/officeDocument/2006/relationships/hyperlink" Target="http://www.mysociety.org/wehelpyou/contact-your-mp/" TargetMode="External"/><Relationship Id="rId10" Type="http://schemas.openxmlformats.org/officeDocument/2006/relationships/image" Target="media/image1.png"/><Relationship Id="rId19" Type="http://schemas.openxmlformats.org/officeDocument/2006/relationships/hyperlink" Target="mailto:enquiry@healthwatch.co.uk" TargetMode="External"/><Relationship Id="rId31" Type="http://schemas.openxmlformats.org/officeDocument/2006/relationships/hyperlink" Target="http://elderabuse.org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knowyourhumanrights.co.uk/human-rights/what-rights-do-i-have/" TargetMode="External"/><Relationship Id="rId22" Type="http://schemas.openxmlformats.org/officeDocument/2006/relationships/hyperlink" Target="https://hatecrime.campaign.gov.uk/" TargetMode="External"/><Relationship Id="rId27" Type="http://schemas.openxmlformats.org/officeDocument/2006/relationships/hyperlink" Target="mailto:office@tmg-uk.org" TargetMode="External"/><Relationship Id="rId30" Type="http://schemas.openxmlformats.org/officeDocument/2006/relationships/hyperlink" Target="http://www.ncdv.org.uk" TargetMode="External"/><Relationship Id="rId35" Type="http://schemas.openxmlformats.org/officeDocument/2006/relationships/hyperlink" Target="http://www.parictures.uk/get-involved/contact-an-mp-or-lord/contact-%20your-mp/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onlinelibrary.wiley.com/doi/epdf/10.1111/hex.12963" TargetMode="External"/><Relationship Id="rId17" Type="http://schemas.openxmlformats.org/officeDocument/2006/relationships/hyperlink" Target="http://www.shapingourlives.org.uk/list-of-members" TargetMode="External"/><Relationship Id="rId25" Type="http://schemas.openxmlformats.org/officeDocument/2006/relationships/hyperlink" Target="mailto:advice@galop.org.uk" TargetMode="External"/><Relationship Id="rId33" Type="http://schemas.openxmlformats.org/officeDocument/2006/relationships/hyperlink" Target="mailto:legal@mind.org.uk" TargetMode="External"/><Relationship Id="rId38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46347-DA7B-4145-ACAF-B0457F6DF7D5}"/>
      </w:docPartPr>
      <w:docPartBody>
        <w:p w:rsidR="001D3107" w:rsidRDefault="001D3107">
          <w:r>
            <w:rPr>
              <w:rStyle w:val="PlaceholderText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107"/>
    <w:rsid w:val="001D3107"/>
    <w:rsid w:val="00814DCF"/>
    <w:rsid w:val="00DE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ceholderText1">
    <w:name w:val="Placeholder Text1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800e863-f292-430e-a913-d09d6d2a232e" origin="userSelected">
  <element uid="5ca8f196-39e0-4d28-b227-1cbf4563639a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ODAwZTg2My1mMjkyLTQzMGUtYTkxMy1kMDlkNmQyYTIzMmUiIG9yaWdpbj0idXNlclNlbGVjdGVkIj48ZWxlbWVudCB1aWQ9IjVjYThmMTk2LTM5ZTAtNGQyOC1iMjI3LTFjYmY0NTYzNjM5YSIgdmFsdWU9IiIgeG1sbnM9Imh0dHA6Ly93d3cuYm9sZG9uamFtZXMuY29tLzIwMDgvMDEvc2llL2ludGVybmFsL2xhYmVsIiAvPjwvc2lzbD48VXNlck5hbWU+S0VOU0lOR1RPTlxiYXlhbi5hYnVnaGFpZGE8L1VzZXJOYW1lPjxEYXRlVGltZT4wNS8xMC8yMDIwIDA4OjAwOjAxPC9EYXRlVGltZT48TGFiZWxTdHJpbmc+QnVwYSBDbGFzc2lmaWVyOiBDb25maWRlbnRpYWw8L0xhYmVsU3RyaW5nPjwvaXRlbT48L2xhYmVsSGlzdG9yeT4=</Value>
</WrappedLabelHistory>
</file>

<file path=customXml/itemProps1.xml><?xml version="1.0" encoding="utf-8"?>
<ds:datastoreItem xmlns:ds="http://schemas.openxmlformats.org/officeDocument/2006/customXml" ds:itemID="{FA4D3695-EE92-4A09-BA1A-834292430DA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CAE5095-F0D7-4683-8913-58CA2B39C9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17201F-6CAD-4E08-985D-EBA8A2A2A109}">
  <ds:schemaRefs>
    <ds:schemaRef ds:uri="http://www.w3.org/2001/XMLSchema"/>
    <ds:schemaRef ds:uri="http://www.boldonjames.com/2016/02/Classifier/internal/wrappedLabelHistor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3031</Words>
  <Characters>17279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Bayan Abughaida</dc:creator>
  <cp:lastModifiedBy>Amy Wells</cp:lastModifiedBy>
  <cp:revision>4</cp:revision>
  <cp:lastPrinted>2020-10-16T08:49:00Z</cp:lastPrinted>
  <dcterms:created xsi:type="dcterms:W3CDTF">2020-10-16T08:50:00Z</dcterms:created>
  <dcterms:modified xsi:type="dcterms:W3CDTF">2020-11-27T16:06:00Z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d9660574-3842-493f-a3fa-72301ae8a26e</vt:lpwstr>
  </property>
  <property fmtid="{D5CDD505-2E9C-101B-9397-08002B2CF9AE}" pid="3" name="bjSaver">
    <vt:lpwstr>zMer8dHVCvFWYImyY3HhcM81lBzCHl+M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policy="9800e863-f292-430e-a913-d09d6d2a232e" origin="userSelected" xmlns="http://www.boldonj</vt:lpwstr>
  </property>
  <property fmtid="{D5CDD505-2E9C-101B-9397-08002B2CF9AE}" pid="5" name="bjDocumentLabelXML-0">
    <vt:lpwstr>ames.com/2008/01/sie/internal/label"&gt;&lt;element uid="5ca8f196-39e0-4d28-b227-1cbf4563639a" value="" /&gt;&lt;/sisl&gt;</vt:lpwstr>
  </property>
  <property fmtid="{D5CDD505-2E9C-101B-9397-08002B2CF9AE}" pid="6" name="bjDocumentSecurityLabel">
    <vt:lpwstr>Bupa Classifier: Confidential</vt:lpwstr>
  </property>
  <property fmtid="{D5CDD505-2E9C-101B-9397-08002B2CF9AE}" pid="7" name="bjLabelHistoryID">
    <vt:lpwstr>{5C17201F-6CAD-4E08-985D-EBA8A2A2A109}</vt:lpwstr>
  </property>
</Properties>
</file>